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1237" w14:textId="77777777" w:rsidR="0074448A" w:rsidRDefault="00475F23">
      <w:r>
        <w:rPr>
          <w:noProof/>
          <w:lang w:eastAsia="es-ES"/>
        </w:rPr>
        <w:drawing>
          <wp:anchor distT="0" distB="0" distL="114300" distR="114300" simplePos="0" relativeHeight="251658241" behindDoc="1" locked="0" layoutInCell="1" allowOverlap="1" wp14:anchorId="2AEE5ACA" wp14:editId="151DC503">
            <wp:simplePos x="0" y="0"/>
            <wp:positionH relativeFrom="column">
              <wp:posOffset>1365250</wp:posOffset>
            </wp:positionH>
            <wp:positionV relativeFrom="paragraph">
              <wp:posOffset>-213995</wp:posOffset>
            </wp:positionV>
            <wp:extent cx="3570605" cy="1590675"/>
            <wp:effectExtent l="0" t="0" r="0" b="9525"/>
            <wp:wrapTight wrapText="bothSides">
              <wp:wrapPolygon edited="0">
                <wp:start x="0" y="0"/>
                <wp:lineTo x="0" y="21471"/>
                <wp:lineTo x="21435" y="21471"/>
                <wp:lineTo x="21435"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1" cstate="print">
                      <a:extLst>
                        <a:ext uri="{28A0092B-C50C-407E-A947-70E740481C1C}">
                          <a14:useLocalDpi xmlns:a14="http://schemas.microsoft.com/office/drawing/2010/main" val="0"/>
                        </a:ext>
                      </a:extLst>
                    </a:blip>
                    <a:srcRect l="11824" t="23173" r="12331" b="29049"/>
                    <a:stretch/>
                  </pic:blipFill>
                  <pic:spPr bwMode="auto">
                    <a:xfrm>
                      <a:off x="0" y="0"/>
                      <a:ext cx="3570605" cy="159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37730" w14:textId="77777777" w:rsidR="00513680" w:rsidRDefault="00513680"/>
    <w:p w14:paraId="5A30308C" w14:textId="77777777" w:rsidR="00513680" w:rsidRDefault="00513680"/>
    <w:p w14:paraId="05C348F9" w14:textId="77777777" w:rsidR="00513680" w:rsidRDefault="00513680"/>
    <w:p w14:paraId="2FD33154" w14:textId="77777777" w:rsidR="00BB306D" w:rsidRDefault="00BB306D"/>
    <w:p w14:paraId="5418382F" w14:textId="77777777" w:rsidR="00BB306D" w:rsidRDefault="00BB306D"/>
    <w:p w14:paraId="403046A7" w14:textId="77777777" w:rsidR="00BB306D" w:rsidRDefault="00BB306D"/>
    <w:p w14:paraId="17135DDF" w14:textId="77777777" w:rsidR="00BB306D" w:rsidRDefault="00BB306D"/>
    <w:p w14:paraId="5D04E863" w14:textId="77777777" w:rsidR="00BB306D" w:rsidRDefault="00BB306D"/>
    <w:p w14:paraId="2053F688" w14:textId="77777777" w:rsidR="00BB306D" w:rsidRPr="00BB306D" w:rsidRDefault="00BB306D" w:rsidP="00BB306D"/>
    <w:p w14:paraId="50258DB5" w14:textId="34087387" w:rsidR="00BB306D" w:rsidRPr="00BB306D" w:rsidRDefault="00023AE8" w:rsidP="00BB306D">
      <w:r>
        <w:rPr>
          <w:noProof/>
          <w:lang w:eastAsia="es-ES"/>
        </w:rPr>
        <mc:AlternateContent>
          <mc:Choice Requires="wps">
            <w:drawing>
              <wp:anchor distT="0" distB="0" distL="114300" distR="114300" simplePos="0" relativeHeight="251658240" behindDoc="0" locked="0" layoutInCell="1" allowOverlap="1" wp14:anchorId="321BBE76" wp14:editId="4B6DC834">
                <wp:simplePos x="0" y="0"/>
                <wp:positionH relativeFrom="margin">
                  <wp:align>right</wp:align>
                </wp:positionH>
                <wp:positionV relativeFrom="paragraph">
                  <wp:posOffset>211456</wp:posOffset>
                </wp:positionV>
                <wp:extent cx="6399530" cy="2381250"/>
                <wp:effectExtent l="0" t="0" r="2032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381250"/>
                        </a:xfrm>
                        <a:prstGeom prst="rect">
                          <a:avLst/>
                        </a:prstGeom>
                        <a:solidFill>
                          <a:schemeClr val="bg1"/>
                        </a:solidFill>
                        <a:ln w="19050">
                          <a:solidFill>
                            <a:srgbClr val="97D700"/>
                          </a:solidFill>
                          <a:miter lim="800000"/>
                          <a:headEnd/>
                          <a:tailEnd/>
                        </a:ln>
                      </wps:spPr>
                      <wps:txbx>
                        <w:txbxContent>
                          <w:p w14:paraId="67504AC3" w14:textId="77777777" w:rsidR="005A0AD0" w:rsidRDefault="005A0AD0" w:rsidP="00EC6D92">
                            <w:pPr>
                              <w:pStyle w:val="Titularportada"/>
                              <w:rPr>
                                <w:sz w:val="54"/>
                                <w:szCs w:val="54"/>
                              </w:rPr>
                            </w:pPr>
                            <w:r>
                              <w:rPr>
                                <w:sz w:val="54"/>
                                <w:szCs w:val="54"/>
                              </w:rPr>
                              <w:t xml:space="preserve">PROGRAMACIÓN </w:t>
                            </w:r>
                          </w:p>
                          <w:p w14:paraId="69219318" w14:textId="422C2C20" w:rsidR="00023AE8" w:rsidRDefault="005A0AD0" w:rsidP="00EC6D92">
                            <w:pPr>
                              <w:pStyle w:val="Titularportada"/>
                              <w:rPr>
                                <w:sz w:val="54"/>
                                <w:szCs w:val="54"/>
                              </w:rPr>
                            </w:pPr>
                            <w:r>
                              <w:rPr>
                                <w:sz w:val="54"/>
                                <w:szCs w:val="54"/>
                              </w:rPr>
                              <w:t xml:space="preserve">ACTIVIDADES DE </w:t>
                            </w:r>
                            <w:r w:rsidR="008F2EE3">
                              <w:rPr>
                                <w:sz w:val="54"/>
                                <w:szCs w:val="54"/>
                              </w:rPr>
                              <w:t>APOYO PSICOLÓGICO</w:t>
                            </w:r>
                            <w:r>
                              <w:rPr>
                                <w:sz w:val="54"/>
                                <w:szCs w:val="54"/>
                              </w:rPr>
                              <w:t>:</w:t>
                            </w:r>
                          </w:p>
                          <w:p w14:paraId="18DB69D1" w14:textId="49C86C53" w:rsidR="000E48A9" w:rsidRDefault="005A0AD0" w:rsidP="00023AE8">
                            <w:pPr>
                              <w:pStyle w:val="Titularportada"/>
                              <w:rPr>
                                <w:sz w:val="54"/>
                                <w:szCs w:val="54"/>
                                <w:u w:val="single"/>
                              </w:rPr>
                            </w:pPr>
                            <w:r>
                              <w:rPr>
                                <w:sz w:val="54"/>
                                <w:szCs w:val="54"/>
                                <w:u w:val="single"/>
                              </w:rPr>
                              <w:t>Grupos de Ayuda Mutua</w:t>
                            </w:r>
                            <w:r w:rsidR="008A2D24">
                              <w:rPr>
                                <w:sz w:val="54"/>
                                <w:szCs w:val="54"/>
                                <w:u w:val="single"/>
                              </w:rPr>
                              <w:t xml:space="preserve"> </w:t>
                            </w:r>
                            <w:r w:rsidR="009D3B37">
                              <w:rPr>
                                <w:sz w:val="54"/>
                                <w:szCs w:val="54"/>
                                <w:u w:val="single"/>
                              </w:rPr>
                              <w:t xml:space="preserve">y Talleres </w:t>
                            </w:r>
                            <w:r w:rsidR="00350C63">
                              <w:rPr>
                                <w:sz w:val="54"/>
                                <w:szCs w:val="54"/>
                                <w:u w:val="single"/>
                              </w:rPr>
                              <w:t xml:space="preserve">de </w:t>
                            </w:r>
                            <w:r w:rsidR="00EE3442">
                              <w:rPr>
                                <w:sz w:val="54"/>
                                <w:szCs w:val="54"/>
                                <w:u w:val="single"/>
                              </w:rPr>
                              <w:t>Apoyo Psicológico</w:t>
                            </w:r>
                          </w:p>
                          <w:p w14:paraId="70E29C26" w14:textId="77777777" w:rsidR="00EC6D92" w:rsidRPr="00EC6D92" w:rsidRDefault="00EC6D92" w:rsidP="00023AE8">
                            <w:pPr>
                              <w:pStyle w:val="Titularportada"/>
                              <w:rPr>
                                <w:sz w:val="20"/>
                                <w:szCs w:val="20"/>
                                <w:u w:val="single"/>
                              </w:rPr>
                            </w:pPr>
                          </w:p>
                          <w:p w14:paraId="1F3839AD" w14:textId="770A6633" w:rsidR="00EC6D92" w:rsidRPr="00EC6D92" w:rsidRDefault="00EC6D92" w:rsidP="00023AE8">
                            <w:pPr>
                              <w:pStyle w:val="Titularportada"/>
                              <w:rPr>
                                <w:sz w:val="40"/>
                                <w:szCs w:val="40"/>
                              </w:rPr>
                            </w:pPr>
                            <w:r w:rsidRPr="00EC6D92">
                              <w:rPr>
                                <w:sz w:val="40"/>
                                <w:szCs w:val="40"/>
                              </w:rPr>
                              <w:t>Convocatoria Única de Ayudas 202</w:t>
                            </w:r>
                            <w:r w:rsidR="00350C63">
                              <w:rPr>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BBE76" id="_x0000_t202" coordsize="21600,21600" o:spt="202" path="m,l,21600r21600,l21600,xe">
                <v:stroke joinstyle="miter"/>
                <v:path gradientshapeok="t" o:connecttype="rect"/>
              </v:shapetype>
              <v:shape id="Cuadro de texto 2" o:spid="_x0000_s1026" type="#_x0000_t202" style="position:absolute;left:0;text-align:left;margin-left:452.7pt;margin-top:16.65pt;width:503.9pt;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" fillcolor="white [3212]" strokecolor="#97d700" strokeweight="1.5pt">
                <v:textbox>
                  <w:txbxContent>
                    <w:p w14:paraId="67504AC3" w14:textId="77777777" w:rsidR="005A0AD0" w:rsidRDefault="005A0AD0" w:rsidP="00EC6D92">
                      <w:pPr>
                        <w:pStyle w:val="Titularportada"/>
                        <w:rPr>
                          <w:sz w:val="54"/>
                          <w:szCs w:val="54"/>
                        </w:rPr>
                      </w:pPr>
                      <w:r>
                        <w:rPr>
                          <w:sz w:val="54"/>
                          <w:szCs w:val="54"/>
                        </w:rPr>
                        <w:t xml:space="preserve">PROGRAMACIÓN </w:t>
                      </w:r>
                    </w:p>
                    <w:p w14:paraId="69219318" w14:textId="422C2C20" w:rsidR="00023AE8" w:rsidRDefault="005A0AD0" w:rsidP="00EC6D92">
                      <w:pPr>
                        <w:pStyle w:val="Titularportada"/>
                        <w:rPr>
                          <w:sz w:val="54"/>
                          <w:szCs w:val="54"/>
                        </w:rPr>
                      </w:pPr>
                      <w:r>
                        <w:rPr>
                          <w:sz w:val="54"/>
                          <w:szCs w:val="54"/>
                        </w:rPr>
                        <w:t xml:space="preserve">ACTIVIDADES DE </w:t>
                      </w:r>
                      <w:r w:rsidR="008F2EE3">
                        <w:rPr>
                          <w:sz w:val="54"/>
                          <w:szCs w:val="54"/>
                        </w:rPr>
                        <w:t>APOYO PSICOLÓGICO</w:t>
                      </w:r>
                      <w:r>
                        <w:rPr>
                          <w:sz w:val="54"/>
                          <w:szCs w:val="54"/>
                        </w:rPr>
                        <w:t>:</w:t>
                      </w:r>
                    </w:p>
                    <w:p w14:paraId="18DB69D1" w14:textId="49C86C53" w:rsidR="000E48A9" w:rsidRDefault="005A0AD0" w:rsidP="00023AE8">
                      <w:pPr>
                        <w:pStyle w:val="Titularportada"/>
                        <w:rPr>
                          <w:sz w:val="54"/>
                          <w:szCs w:val="54"/>
                          <w:u w:val="single"/>
                        </w:rPr>
                      </w:pPr>
                      <w:r>
                        <w:rPr>
                          <w:sz w:val="54"/>
                          <w:szCs w:val="54"/>
                          <w:u w:val="single"/>
                        </w:rPr>
                        <w:t>Grupos de Ayuda Mutua</w:t>
                      </w:r>
                      <w:r w:rsidR="008A2D24">
                        <w:rPr>
                          <w:sz w:val="54"/>
                          <w:szCs w:val="54"/>
                          <w:u w:val="single"/>
                        </w:rPr>
                        <w:t xml:space="preserve"> </w:t>
                      </w:r>
                      <w:r w:rsidR="009D3B37">
                        <w:rPr>
                          <w:sz w:val="54"/>
                          <w:szCs w:val="54"/>
                          <w:u w:val="single"/>
                        </w:rPr>
                        <w:t xml:space="preserve">y Talleres </w:t>
                      </w:r>
                      <w:r w:rsidR="00350C63">
                        <w:rPr>
                          <w:sz w:val="54"/>
                          <w:szCs w:val="54"/>
                          <w:u w:val="single"/>
                        </w:rPr>
                        <w:t xml:space="preserve">de </w:t>
                      </w:r>
                      <w:r w:rsidR="00EE3442">
                        <w:rPr>
                          <w:sz w:val="54"/>
                          <w:szCs w:val="54"/>
                          <w:u w:val="single"/>
                        </w:rPr>
                        <w:t>Apoyo Psicológico</w:t>
                      </w:r>
                    </w:p>
                    <w:p w14:paraId="70E29C26" w14:textId="77777777" w:rsidR="00EC6D92" w:rsidRPr="00EC6D92" w:rsidRDefault="00EC6D92" w:rsidP="00023AE8">
                      <w:pPr>
                        <w:pStyle w:val="Titularportada"/>
                        <w:rPr>
                          <w:sz w:val="20"/>
                          <w:szCs w:val="20"/>
                          <w:u w:val="single"/>
                        </w:rPr>
                      </w:pPr>
                    </w:p>
                    <w:p w14:paraId="1F3839AD" w14:textId="770A6633" w:rsidR="00EC6D92" w:rsidRPr="00EC6D92" w:rsidRDefault="00EC6D92" w:rsidP="00023AE8">
                      <w:pPr>
                        <w:pStyle w:val="Titularportada"/>
                        <w:rPr>
                          <w:sz w:val="40"/>
                          <w:szCs w:val="40"/>
                        </w:rPr>
                      </w:pPr>
                      <w:r w:rsidRPr="00EC6D92">
                        <w:rPr>
                          <w:sz w:val="40"/>
                          <w:szCs w:val="40"/>
                        </w:rPr>
                        <w:t>Convocatoria Única de Ayudas 202</w:t>
                      </w:r>
                      <w:r w:rsidR="00350C63">
                        <w:rPr>
                          <w:sz w:val="40"/>
                          <w:szCs w:val="40"/>
                        </w:rPr>
                        <w:t>2</w:t>
                      </w:r>
                    </w:p>
                  </w:txbxContent>
                </v:textbox>
                <w10:wrap anchorx="margin"/>
              </v:shape>
            </w:pict>
          </mc:Fallback>
        </mc:AlternateContent>
      </w:r>
    </w:p>
    <w:p w14:paraId="4BBA2B79" w14:textId="41996019" w:rsidR="00BB306D" w:rsidRPr="00BB306D" w:rsidRDefault="00BB306D" w:rsidP="00BB306D"/>
    <w:p w14:paraId="4022AF2D" w14:textId="77777777" w:rsidR="00BB306D" w:rsidRPr="00BB306D" w:rsidRDefault="00BB306D" w:rsidP="00BB306D"/>
    <w:p w14:paraId="0DA7329C" w14:textId="77777777" w:rsidR="00BB306D" w:rsidRPr="00BB306D" w:rsidRDefault="00BB306D" w:rsidP="00BB306D"/>
    <w:p w14:paraId="624D354E" w14:textId="77777777" w:rsidR="00BB306D" w:rsidRPr="00BB306D" w:rsidRDefault="00BB306D" w:rsidP="00BB306D"/>
    <w:p w14:paraId="4702D8BD" w14:textId="77777777" w:rsidR="00BB306D" w:rsidRDefault="00BB306D"/>
    <w:p w14:paraId="5341979C" w14:textId="77777777" w:rsidR="00BB306D" w:rsidRDefault="00BB306D"/>
    <w:p w14:paraId="16622A6B" w14:textId="77777777" w:rsidR="00BB306D" w:rsidRDefault="00BB306D"/>
    <w:p w14:paraId="4F02102E" w14:textId="77777777" w:rsidR="00BB306D" w:rsidRDefault="008A7BAC" w:rsidP="008A7BAC">
      <w:pPr>
        <w:tabs>
          <w:tab w:val="left" w:pos="1601"/>
        </w:tabs>
      </w:pPr>
      <w:r>
        <w:tab/>
      </w:r>
    </w:p>
    <w:p w14:paraId="1D338F3A" w14:textId="77777777" w:rsidR="00BB306D" w:rsidRDefault="00BB306D"/>
    <w:p w14:paraId="5E0A67BB" w14:textId="77777777" w:rsidR="00BB306D" w:rsidRDefault="00BB306D"/>
    <w:p w14:paraId="503A4B99" w14:textId="77777777" w:rsidR="00BB306D" w:rsidRDefault="00BB306D"/>
    <w:p w14:paraId="6772FE2D" w14:textId="77777777" w:rsidR="00BB306D" w:rsidRDefault="00BB306D"/>
    <w:p w14:paraId="418DFD22" w14:textId="77777777" w:rsidR="00BB306D" w:rsidRDefault="00BB306D"/>
    <w:p w14:paraId="7F34D3B2" w14:textId="77777777" w:rsidR="00BB306D" w:rsidRDefault="00BB306D"/>
    <w:p w14:paraId="28AA4568" w14:textId="77777777" w:rsidR="00BB306D" w:rsidRDefault="00BB306D"/>
    <w:p w14:paraId="2735766F" w14:textId="77777777" w:rsidR="00BB306D" w:rsidRDefault="00BB306D"/>
    <w:p w14:paraId="490D3706" w14:textId="77777777" w:rsidR="00BB306D" w:rsidRDefault="00BB306D"/>
    <w:p w14:paraId="1B04AB96" w14:textId="77777777" w:rsidR="00BB306D" w:rsidRDefault="00BB306D"/>
    <w:p w14:paraId="1D375B22" w14:textId="77777777" w:rsidR="00BB306D" w:rsidRDefault="00BB306D"/>
    <w:p w14:paraId="6FAFDF52" w14:textId="77777777" w:rsidR="00BB306D" w:rsidRDefault="00BB306D"/>
    <w:p w14:paraId="491740ED" w14:textId="77777777" w:rsidR="00BB306D" w:rsidRDefault="00BB306D"/>
    <w:p w14:paraId="1C22B2EB" w14:textId="77777777" w:rsidR="00BB306D" w:rsidRDefault="00BB306D"/>
    <w:p w14:paraId="7A36ADA5" w14:textId="77777777" w:rsidR="00BB306D" w:rsidRDefault="00BB306D"/>
    <w:p w14:paraId="1EB08FB3" w14:textId="77777777" w:rsidR="00BB306D" w:rsidRDefault="00BB306D"/>
    <w:p w14:paraId="76858A22" w14:textId="77777777" w:rsidR="00BB306D" w:rsidRDefault="00BB306D"/>
    <w:p w14:paraId="7C113ED2" w14:textId="77777777" w:rsidR="00BB306D" w:rsidRDefault="00BB306D"/>
    <w:p w14:paraId="3CA403E3" w14:textId="77777777" w:rsidR="00BB306D" w:rsidRDefault="00BB306D"/>
    <w:p w14:paraId="7B35F035" w14:textId="77777777" w:rsidR="00BB306D" w:rsidRDefault="00BB306D" w:rsidP="0048447B">
      <w:pPr>
        <w:jc w:val="center"/>
      </w:pPr>
    </w:p>
    <w:p w14:paraId="5F4D0BCD" w14:textId="77777777" w:rsidR="0048447B" w:rsidRDefault="0048447B" w:rsidP="0048447B">
      <w:pPr>
        <w:jc w:val="center"/>
      </w:pPr>
    </w:p>
    <w:p w14:paraId="29CA9CB4" w14:textId="77777777" w:rsidR="0048447B" w:rsidRDefault="0048447B" w:rsidP="0048447B">
      <w:pPr>
        <w:jc w:val="center"/>
      </w:pPr>
    </w:p>
    <w:p w14:paraId="5CEA6813" w14:textId="77777777" w:rsidR="0048447B" w:rsidRDefault="0048447B" w:rsidP="0048447B">
      <w:pPr>
        <w:jc w:val="center"/>
      </w:pPr>
    </w:p>
    <w:p w14:paraId="27A79412" w14:textId="77777777" w:rsidR="00475F23" w:rsidRDefault="00475F23" w:rsidP="0048447B">
      <w:pPr>
        <w:jc w:val="center"/>
      </w:pPr>
    </w:p>
    <w:p w14:paraId="62E830FB" w14:textId="77777777" w:rsidR="00475F23" w:rsidRDefault="00475F23" w:rsidP="0048447B">
      <w:pPr>
        <w:jc w:val="center"/>
      </w:pPr>
    </w:p>
    <w:p w14:paraId="00AC011A" w14:textId="77777777" w:rsidR="00175A78" w:rsidRDefault="00175A78" w:rsidP="0048447B">
      <w:pPr>
        <w:jc w:val="center"/>
      </w:pPr>
    </w:p>
    <w:p w14:paraId="61B2F5D8" w14:textId="77777777" w:rsidR="00175A78" w:rsidRDefault="00175A78" w:rsidP="0048447B">
      <w:pPr>
        <w:jc w:val="center"/>
      </w:pPr>
    </w:p>
    <w:p w14:paraId="298E508A" w14:textId="77777777" w:rsidR="00A055E2" w:rsidRPr="00475F23" w:rsidRDefault="00A055E2" w:rsidP="00175A78">
      <w:pPr>
        <w:pStyle w:val="TextoPortada"/>
      </w:pPr>
    </w:p>
    <w:p w14:paraId="3F764CEB" w14:textId="251251FB" w:rsidR="00A055E2" w:rsidRDefault="00513680" w:rsidP="00031F7C">
      <w:pPr>
        <w:pStyle w:val="TextoPortada"/>
      </w:pPr>
      <w:r w:rsidRPr="00175A78">
        <w:t>“Una Enfermedad Rara puede afectar a cualquier persona. 7 de cada 100 personas conviven con una de ellas. En España existen cerca de 3 millones de pacientes. Desde FEDER contribuimos a mejorar la calidad y esperanza de vida de los afectados y sus familias”</w:t>
      </w:r>
    </w:p>
    <w:p w14:paraId="3871B501" w14:textId="67391D56" w:rsidR="00A10065" w:rsidRDefault="005672C8" w:rsidP="00A10065">
      <w:pPr>
        <w:pStyle w:val="Ttulo1"/>
      </w:pPr>
      <w:r>
        <w:lastRenderedPageBreak/>
        <w:t>INFORMACIÓN GENERAL</w:t>
      </w:r>
    </w:p>
    <w:p w14:paraId="7D39B4D6" w14:textId="77777777" w:rsidR="00A10065" w:rsidRPr="00E05D2C" w:rsidRDefault="00A10065">
      <w:pPr>
        <w:rPr>
          <w:b/>
          <w:bCs/>
          <w:color w:val="00B050"/>
        </w:rPr>
      </w:pPr>
    </w:p>
    <w:p w14:paraId="2280EE00" w14:textId="11F94E6D" w:rsidR="005A0AD0" w:rsidRDefault="005A0AD0" w:rsidP="005672C8">
      <w:pPr>
        <w:rPr>
          <w:rFonts w:cs="Times New Roman"/>
          <w:sz w:val="22"/>
        </w:rPr>
      </w:pPr>
      <w:r>
        <w:rPr>
          <w:rFonts w:cs="Times New Roman"/>
          <w:sz w:val="22"/>
        </w:rPr>
        <w:t>Estimadas amigas/os:</w:t>
      </w:r>
    </w:p>
    <w:p w14:paraId="2F694381" w14:textId="77777777" w:rsidR="005A0AD0" w:rsidRDefault="005A0AD0" w:rsidP="005672C8">
      <w:pPr>
        <w:rPr>
          <w:rFonts w:cs="Times New Roman"/>
          <w:sz w:val="22"/>
        </w:rPr>
      </w:pPr>
    </w:p>
    <w:p w14:paraId="3CBA15B9" w14:textId="6E777AED" w:rsidR="00E1771A" w:rsidRDefault="005672C8" w:rsidP="188F6F22">
      <w:pPr>
        <w:rPr>
          <w:rFonts w:cs="Times New Roman"/>
          <w:sz w:val="22"/>
        </w:rPr>
      </w:pPr>
      <w:r w:rsidRPr="188F6F22">
        <w:rPr>
          <w:rFonts w:cs="Times New Roman"/>
          <w:sz w:val="22"/>
        </w:rPr>
        <w:t xml:space="preserve">Desde la Federación Española de Enfermedades Raras os presentamos la </w:t>
      </w:r>
      <w:r w:rsidRPr="188F6F22">
        <w:rPr>
          <w:rFonts w:cs="Times New Roman"/>
          <w:b/>
          <w:bCs/>
          <w:color w:val="87189D"/>
          <w:sz w:val="22"/>
        </w:rPr>
        <w:t xml:space="preserve">programación de </w:t>
      </w:r>
      <w:r w:rsidR="008A2D24" w:rsidRPr="188F6F22">
        <w:rPr>
          <w:rFonts w:cs="Times New Roman"/>
          <w:b/>
          <w:bCs/>
          <w:color w:val="87189D"/>
          <w:sz w:val="22"/>
        </w:rPr>
        <w:t>Grupos de Ayuda Mutua (GAM)</w:t>
      </w:r>
      <w:r w:rsidR="009044A4">
        <w:rPr>
          <w:rFonts w:cs="Times New Roman"/>
          <w:b/>
          <w:bCs/>
          <w:color w:val="87189D"/>
          <w:sz w:val="22"/>
        </w:rPr>
        <w:t xml:space="preserve"> y Talleres</w:t>
      </w:r>
      <w:r w:rsidR="008A2D24" w:rsidRPr="188F6F22">
        <w:rPr>
          <w:rFonts w:cs="Times New Roman"/>
          <w:b/>
          <w:bCs/>
          <w:color w:val="87189D"/>
          <w:sz w:val="22"/>
        </w:rPr>
        <w:t xml:space="preserve"> de </w:t>
      </w:r>
      <w:r w:rsidR="00EE3442" w:rsidRPr="188F6F22">
        <w:rPr>
          <w:rFonts w:cs="Times New Roman"/>
          <w:b/>
          <w:bCs/>
          <w:color w:val="87189D"/>
          <w:sz w:val="22"/>
        </w:rPr>
        <w:t>Apoyo Psicológico</w:t>
      </w:r>
      <w:r w:rsidR="008A2D24" w:rsidRPr="188F6F22">
        <w:rPr>
          <w:rFonts w:cs="Times New Roman"/>
          <w:b/>
          <w:bCs/>
          <w:color w:val="87189D"/>
          <w:sz w:val="22"/>
        </w:rPr>
        <w:t xml:space="preserve"> </w:t>
      </w:r>
      <w:r w:rsidRPr="188F6F22">
        <w:rPr>
          <w:rFonts w:cs="Times New Roman"/>
          <w:sz w:val="22"/>
        </w:rPr>
        <w:t xml:space="preserve">que tenemos previsto realizar </w:t>
      </w:r>
      <w:r w:rsidR="00F33570" w:rsidRPr="188F6F22">
        <w:rPr>
          <w:rFonts w:cs="Times New Roman"/>
          <w:sz w:val="22"/>
        </w:rPr>
        <w:t>en los próximos meses.</w:t>
      </w:r>
    </w:p>
    <w:p w14:paraId="36794D2E" w14:textId="77777777" w:rsidR="00E1771A" w:rsidRDefault="00E1771A" w:rsidP="005672C8">
      <w:pPr>
        <w:rPr>
          <w:rFonts w:cs="Times New Roman"/>
          <w:sz w:val="22"/>
        </w:rPr>
      </w:pPr>
    </w:p>
    <w:p w14:paraId="4C6DB8B0" w14:textId="46402386" w:rsidR="003965BB" w:rsidRDefault="003965BB" w:rsidP="55B788E9">
      <w:pPr>
        <w:rPr>
          <w:rFonts w:cs="Times New Roman"/>
          <w:sz w:val="22"/>
        </w:rPr>
      </w:pPr>
      <w:r w:rsidRPr="188F6F22">
        <w:rPr>
          <w:rFonts w:cs="Times New Roman"/>
          <w:sz w:val="22"/>
        </w:rPr>
        <w:t xml:space="preserve">Queremos recordarte que dichas actividades serán implementadas por profesionales de nuestro Servicio de Atención Psicológica, y tienen como objetivo </w:t>
      </w:r>
      <w:r w:rsidRPr="188F6F22">
        <w:rPr>
          <w:sz w:val="22"/>
        </w:rPr>
        <w:t>brindar a los participantes conocimientos, recursos y estrategias que contribuyan a facilitar su proceso de salud-enfermedad</w:t>
      </w:r>
      <w:r w:rsidRPr="188F6F22">
        <w:rPr>
          <w:rFonts w:cs="Times New Roman"/>
          <w:sz w:val="22"/>
        </w:rPr>
        <w:t>.</w:t>
      </w:r>
    </w:p>
    <w:p w14:paraId="2853257C" w14:textId="77777777" w:rsidR="003965BB" w:rsidRDefault="003965BB" w:rsidP="003965BB">
      <w:pPr>
        <w:rPr>
          <w:rFonts w:cs="Times New Roman"/>
          <w:sz w:val="22"/>
        </w:rPr>
      </w:pPr>
    </w:p>
    <w:p w14:paraId="18D1CEF4" w14:textId="77777777" w:rsidR="003965BB" w:rsidRDefault="003965BB" w:rsidP="003965BB">
      <w:pPr>
        <w:rPr>
          <w:rFonts w:cs="Times New Roman"/>
          <w:sz w:val="22"/>
        </w:rPr>
      </w:pPr>
      <w:r>
        <w:rPr>
          <w:rFonts w:cs="Times New Roman"/>
          <w:sz w:val="22"/>
        </w:rPr>
        <w:t xml:space="preserve">Las actividades programadas </w:t>
      </w:r>
      <w:r w:rsidRPr="00FC0E32">
        <w:rPr>
          <w:rFonts w:cs="Times New Roman"/>
          <w:bCs/>
          <w:sz w:val="22"/>
        </w:rPr>
        <w:t>se realizarán</w:t>
      </w:r>
      <w:r w:rsidRPr="00FC0E32">
        <w:rPr>
          <w:rFonts w:cs="Times New Roman"/>
          <w:b/>
          <w:sz w:val="22"/>
        </w:rPr>
        <w:t xml:space="preserve"> </w:t>
      </w:r>
      <w:r w:rsidRPr="00FC0E32">
        <w:rPr>
          <w:rFonts w:cs="Times New Roman"/>
          <w:bCs/>
          <w:sz w:val="22"/>
        </w:rPr>
        <w:t>bajo la</w:t>
      </w:r>
      <w:r w:rsidRPr="00FC0E32">
        <w:rPr>
          <w:rFonts w:cs="Times New Roman"/>
          <w:b/>
          <w:sz w:val="22"/>
        </w:rPr>
        <w:t xml:space="preserve"> </w:t>
      </w:r>
      <w:r w:rsidRPr="0048519C">
        <w:rPr>
          <w:rFonts w:cs="Times New Roman"/>
          <w:b/>
          <w:color w:val="87189D"/>
          <w:sz w:val="22"/>
        </w:rPr>
        <w:t xml:space="preserve">modalidad </w:t>
      </w:r>
      <w:r>
        <w:rPr>
          <w:rFonts w:cs="Times New Roman"/>
          <w:b/>
          <w:color w:val="87189D"/>
          <w:sz w:val="22"/>
        </w:rPr>
        <w:t>presencial y online</w:t>
      </w:r>
      <w:r>
        <w:rPr>
          <w:rFonts w:cs="Times New Roman"/>
          <w:sz w:val="22"/>
        </w:rPr>
        <w:t>.</w:t>
      </w:r>
    </w:p>
    <w:p w14:paraId="7ADA747B" w14:textId="29B38AB8" w:rsidR="00B6160A" w:rsidRDefault="00B6160A" w:rsidP="005672C8">
      <w:pPr>
        <w:rPr>
          <w:rFonts w:cs="Times New Roman"/>
          <w:sz w:val="22"/>
        </w:rPr>
      </w:pPr>
    </w:p>
    <w:p w14:paraId="39AC21C4" w14:textId="77777777" w:rsidR="00B6160A" w:rsidRPr="00DD7610" w:rsidRDefault="00B6160A" w:rsidP="249076D5">
      <w:pPr>
        <w:rPr>
          <w:rFonts w:cs="Times New Roman"/>
          <w:b/>
          <w:bCs/>
          <w:color w:val="C00000"/>
          <w:sz w:val="22"/>
        </w:rPr>
      </w:pPr>
      <w:r w:rsidRPr="249076D5">
        <w:rPr>
          <w:rFonts w:cs="Times New Roman"/>
          <w:b/>
          <w:bCs/>
          <w:sz w:val="22"/>
        </w:rPr>
        <w:t>¡Esperamos contar con tu participación!</w:t>
      </w:r>
    </w:p>
    <w:p w14:paraId="3AE45F21" w14:textId="0B7AD719" w:rsidR="005672C8" w:rsidRDefault="005672C8" w:rsidP="005672C8">
      <w:pPr>
        <w:rPr>
          <w:rFonts w:cs="Times New Roman"/>
          <w:sz w:val="22"/>
        </w:rPr>
      </w:pPr>
    </w:p>
    <w:p w14:paraId="3C48C9A6" w14:textId="77777777" w:rsidR="005672C8" w:rsidRPr="00C95E83" w:rsidRDefault="005672C8" w:rsidP="005672C8">
      <w:pPr>
        <w:rPr>
          <w:rFonts w:cs="Times New Roman"/>
          <w:b/>
          <w:i/>
          <w:sz w:val="22"/>
          <w:u w:val="single"/>
        </w:rPr>
      </w:pPr>
      <w:r w:rsidRPr="00C95E83">
        <w:rPr>
          <w:rFonts w:cs="Times New Roman"/>
          <w:b/>
          <w:i/>
          <w:sz w:val="22"/>
          <w:u w:val="single"/>
        </w:rPr>
        <w:t>¿A QUIÉN VAN DIRIGIDAS</w:t>
      </w:r>
      <w:r>
        <w:rPr>
          <w:rFonts w:cs="Times New Roman"/>
          <w:b/>
          <w:i/>
          <w:sz w:val="22"/>
          <w:u w:val="single"/>
        </w:rPr>
        <w:t xml:space="preserve"> LAS ACTIVIDADES</w:t>
      </w:r>
      <w:r w:rsidRPr="00C95E83">
        <w:rPr>
          <w:rFonts w:cs="Times New Roman"/>
          <w:b/>
          <w:i/>
          <w:sz w:val="22"/>
          <w:u w:val="single"/>
        </w:rPr>
        <w:t>?</w:t>
      </w:r>
    </w:p>
    <w:p w14:paraId="4F6CC7AF" w14:textId="77777777" w:rsidR="005672C8" w:rsidRPr="00C95E83" w:rsidRDefault="005672C8" w:rsidP="005672C8">
      <w:pPr>
        <w:rPr>
          <w:rFonts w:cs="Times New Roman"/>
          <w:b/>
          <w:i/>
          <w:sz w:val="22"/>
          <w:u w:val="single"/>
        </w:rPr>
      </w:pPr>
    </w:p>
    <w:p w14:paraId="3FF82017" w14:textId="77777777" w:rsidR="005D018F" w:rsidRDefault="005D018F" w:rsidP="005D018F">
      <w:pPr>
        <w:rPr>
          <w:rFonts w:cs="Times New Roman"/>
          <w:sz w:val="22"/>
        </w:rPr>
      </w:pPr>
      <w:r>
        <w:rPr>
          <w:rFonts w:cs="Times New Roman"/>
          <w:sz w:val="22"/>
        </w:rPr>
        <w:t xml:space="preserve">A personas diagnosticadas con una enfermedad poco frecuente, o en proceso de diagnóstico y a sus familiares, así </w:t>
      </w:r>
      <w:r w:rsidRPr="00B07A8A">
        <w:rPr>
          <w:rFonts w:cs="Times New Roman"/>
          <w:sz w:val="22"/>
        </w:rPr>
        <w:t>como a socios en situación de especial vulnerabilidad de la entidad</w:t>
      </w:r>
      <w:r>
        <w:rPr>
          <w:rFonts w:cs="Times New Roman"/>
          <w:sz w:val="22"/>
        </w:rPr>
        <w:t>.</w:t>
      </w:r>
    </w:p>
    <w:p w14:paraId="66E89C39" w14:textId="77777777" w:rsidR="001E5124" w:rsidRDefault="001E5124" w:rsidP="005672C8">
      <w:pPr>
        <w:rPr>
          <w:rFonts w:cs="Times New Roman"/>
          <w:sz w:val="22"/>
        </w:rPr>
      </w:pPr>
    </w:p>
    <w:p w14:paraId="1BC4271F" w14:textId="77777777" w:rsidR="005672C8" w:rsidRPr="00AD103A" w:rsidRDefault="005672C8" w:rsidP="005672C8">
      <w:pPr>
        <w:rPr>
          <w:rFonts w:cs="Times New Roman"/>
          <w:b/>
          <w:i/>
          <w:sz w:val="22"/>
          <w:u w:val="single"/>
        </w:rPr>
      </w:pPr>
      <w:r w:rsidRPr="00AD103A">
        <w:rPr>
          <w:rFonts w:cs="Times New Roman"/>
          <w:b/>
          <w:i/>
          <w:sz w:val="22"/>
          <w:u w:val="single"/>
        </w:rPr>
        <w:t>¿CÓMO PARTICIPAR?</w:t>
      </w:r>
    </w:p>
    <w:p w14:paraId="4F1DA155" w14:textId="77777777" w:rsidR="005672C8" w:rsidRDefault="005672C8" w:rsidP="005672C8">
      <w:pPr>
        <w:rPr>
          <w:rFonts w:cs="Times New Roman"/>
          <w:sz w:val="22"/>
        </w:rPr>
      </w:pPr>
    </w:p>
    <w:p w14:paraId="3866AB59" w14:textId="3D1DCA12" w:rsidR="001E5124" w:rsidRDefault="001E5124" w:rsidP="001E5124">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sz w:val="22"/>
          <w:szCs w:val="22"/>
        </w:rPr>
        <w:t>Para participar en las actividades, las personas interesadas sólo tienen que inscribirse a través de los respectivos formularios</w:t>
      </w:r>
      <w:r w:rsidR="00994E19">
        <w:rPr>
          <w:rStyle w:val="normaltextrun"/>
          <w:rFonts w:ascii="Franklin Gothic Book" w:hAnsi="Franklin Gothic Book" w:cs="Segoe UI"/>
          <w:sz w:val="22"/>
          <w:szCs w:val="22"/>
        </w:rPr>
        <w:t>.</w:t>
      </w:r>
    </w:p>
    <w:p w14:paraId="55C845CE" w14:textId="77777777" w:rsidR="001E5124" w:rsidRDefault="001E5124" w:rsidP="001E51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eastAsiaTheme="majorEastAsia"/>
          <w:sz w:val="22"/>
          <w:szCs w:val="22"/>
        </w:rPr>
        <w:t> </w:t>
      </w:r>
    </w:p>
    <w:p w14:paraId="6E037CEF" w14:textId="77777777" w:rsidR="00994E19" w:rsidRDefault="001E5124" w:rsidP="249076D5">
      <w:pPr>
        <w:pStyle w:val="paragraph"/>
        <w:spacing w:before="0" w:beforeAutospacing="0" w:after="0" w:afterAutospacing="0"/>
        <w:jc w:val="both"/>
        <w:textAlignment w:val="baseline"/>
        <w:rPr>
          <w:rStyle w:val="normaltextrun"/>
          <w:rFonts w:ascii="Franklin Gothic Book" w:hAnsi="Franklin Gothic Book" w:cs="Segoe UI"/>
          <w:sz w:val="22"/>
          <w:szCs w:val="22"/>
        </w:rPr>
      </w:pPr>
      <w:r w:rsidRPr="188F6F22">
        <w:rPr>
          <w:rStyle w:val="normaltextrun"/>
          <w:rFonts w:ascii="Franklin Gothic Book" w:hAnsi="Franklin Gothic Book" w:cs="Segoe UI"/>
          <w:sz w:val="22"/>
          <w:szCs w:val="22"/>
        </w:rPr>
        <w:t xml:space="preserve">Una vez se haya inscrito, la persona recibirá un correo con sus respuestas al formulario que confirma su inscripción. </w:t>
      </w:r>
    </w:p>
    <w:p w14:paraId="31F888A3" w14:textId="77777777" w:rsidR="00994E19" w:rsidRDefault="00994E19" w:rsidP="249076D5">
      <w:pPr>
        <w:pStyle w:val="paragraph"/>
        <w:spacing w:before="0" w:beforeAutospacing="0" w:after="0" w:afterAutospacing="0"/>
        <w:jc w:val="both"/>
        <w:textAlignment w:val="baseline"/>
        <w:rPr>
          <w:rStyle w:val="normaltextrun"/>
          <w:rFonts w:ascii="Franklin Gothic Book" w:hAnsi="Franklin Gothic Book" w:cs="Segoe UI"/>
          <w:sz w:val="22"/>
          <w:szCs w:val="22"/>
        </w:rPr>
      </w:pPr>
    </w:p>
    <w:p w14:paraId="7F2ACCD2" w14:textId="16DCDC35" w:rsidR="001E5124" w:rsidRDefault="001E5124" w:rsidP="249076D5">
      <w:pPr>
        <w:pStyle w:val="paragraph"/>
        <w:spacing w:before="0" w:beforeAutospacing="0" w:after="0" w:afterAutospacing="0"/>
        <w:jc w:val="both"/>
        <w:textAlignment w:val="baseline"/>
        <w:rPr>
          <w:rFonts w:ascii="Segoe UI" w:hAnsi="Segoe UI" w:cs="Segoe UI"/>
          <w:sz w:val="18"/>
          <w:szCs w:val="18"/>
        </w:rPr>
      </w:pPr>
      <w:r w:rsidRPr="188F6F22">
        <w:rPr>
          <w:rStyle w:val="normaltextrun"/>
          <w:rFonts w:ascii="Franklin Gothic Book" w:hAnsi="Franklin Gothic Book" w:cs="Segoe UI"/>
          <w:sz w:val="22"/>
          <w:szCs w:val="22"/>
        </w:rPr>
        <w:t>Posteriormente, una vez se aproxime la fecha de la actividad, un profesional de FEDER facilitará toda la información para participar.</w:t>
      </w:r>
      <w:r w:rsidRPr="188F6F22">
        <w:rPr>
          <w:rStyle w:val="normaltextrun"/>
          <w:rFonts w:ascii="Arial" w:hAnsi="Arial" w:cs="Arial"/>
          <w:sz w:val="22"/>
          <w:szCs w:val="22"/>
        </w:rPr>
        <w:t> </w:t>
      </w:r>
      <w:r w:rsidRPr="188F6F22">
        <w:rPr>
          <w:rStyle w:val="normaltextrun"/>
          <w:sz w:val="22"/>
          <w:szCs w:val="22"/>
        </w:rPr>
        <w:t> </w:t>
      </w:r>
      <w:r w:rsidR="7EA4971E" w:rsidRPr="188F6F22">
        <w:rPr>
          <w:rStyle w:val="normaltextrun"/>
          <w:rFonts w:ascii="Franklin Gothic Book" w:hAnsi="Franklin Gothic Book" w:cs="Segoe UI"/>
          <w:sz w:val="22"/>
          <w:szCs w:val="22"/>
        </w:rPr>
        <w:t>Es importante tener en cuenta que el email con el que os inscribáis tiene que ser uno de uso frecuente, ya que os enviaremos las diferentes comunicaciones.</w:t>
      </w:r>
    </w:p>
    <w:p w14:paraId="28007E17" w14:textId="77777777" w:rsidR="001E5124" w:rsidRDefault="001E5124" w:rsidP="001E512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rFonts w:eastAsiaTheme="majorEastAsia"/>
          <w:sz w:val="22"/>
          <w:szCs w:val="22"/>
        </w:rPr>
        <w:t> </w:t>
      </w:r>
    </w:p>
    <w:p w14:paraId="35F1FE1D" w14:textId="6BBD8D2E" w:rsidR="001E5124" w:rsidRDefault="001E5124" w:rsidP="249076D5">
      <w:pPr>
        <w:pStyle w:val="paragraph"/>
        <w:spacing w:before="0" w:beforeAutospacing="0" w:after="0" w:afterAutospacing="0"/>
        <w:jc w:val="both"/>
        <w:textAlignment w:val="baseline"/>
        <w:rPr>
          <w:rFonts w:ascii="Segoe UI" w:hAnsi="Segoe UI" w:cs="Segoe UI"/>
          <w:sz w:val="18"/>
          <w:szCs w:val="18"/>
        </w:rPr>
      </w:pPr>
      <w:r w:rsidRPr="249076D5">
        <w:rPr>
          <w:rStyle w:val="normaltextrun"/>
          <w:rFonts w:ascii="Franklin Gothic Book" w:hAnsi="Franklin Gothic Book" w:cs="Segoe UI"/>
          <w:b/>
          <w:bCs/>
          <w:i/>
          <w:iCs/>
          <w:sz w:val="22"/>
          <w:szCs w:val="22"/>
          <w:u w:val="single"/>
        </w:rPr>
        <w:t>PLAZOS DE INSCRIPCIÓN:</w:t>
      </w:r>
      <w:r w:rsidRPr="249076D5">
        <w:rPr>
          <w:rStyle w:val="normaltextrun"/>
          <w:rFonts w:ascii="Arial" w:hAnsi="Arial" w:cs="Arial"/>
          <w:b/>
          <w:bCs/>
          <w:i/>
          <w:iCs/>
          <w:sz w:val="22"/>
          <w:szCs w:val="22"/>
          <w:u w:val="single"/>
        </w:rPr>
        <w:t> </w:t>
      </w:r>
      <w:r w:rsidRPr="249076D5">
        <w:rPr>
          <w:rStyle w:val="normaltextrun"/>
          <w:rFonts w:ascii="Franklin Gothic Book" w:hAnsi="Franklin Gothic Book" w:cs="Segoe UI"/>
          <w:sz w:val="22"/>
          <w:szCs w:val="22"/>
        </w:rPr>
        <w:t xml:space="preserve"> desde el </w:t>
      </w:r>
      <w:r w:rsidR="00EE3442" w:rsidRPr="249076D5">
        <w:rPr>
          <w:rStyle w:val="normaltextrun"/>
          <w:rFonts w:ascii="Franklin Gothic Book" w:hAnsi="Franklin Gothic Book" w:cs="Segoe UI"/>
          <w:b/>
          <w:bCs/>
          <w:color w:val="87189D"/>
          <w:sz w:val="22"/>
          <w:szCs w:val="22"/>
        </w:rPr>
        <w:t>desde el 18 de julio a 16 de septiembre (inclusive).</w:t>
      </w:r>
      <w:r w:rsidR="00EE3442" w:rsidRPr="249076D5">
        <w:rPr>
          <w:rStyle w:val="normaltextrun"/>
          <w:rFonts w:ascii="Arial" w:hAnsi="Arial" w:cs="Arial"/>
          <w:b/>
          <w:bCs/>
          <w:color w:val="87189D"/>
          <w:sz w:val="22"/>
          <w:szCs w:val="22"/>
        </w:rPr>
        <w:t> </w:t>
      </w:r>
    </w:p>
    <w:p w14:paraId="56F9B274" w14:textId="77777777" w:rsidR="005672C8" w:rsidRDefault="005672C8" w:rsidP="005672C8">
      <w:pPr>
        <w:rPr>
          <w:rFonts w:cs="Times New Roman"/>
          <w:sz w:val="22"/>
        </w:rPr>
      </w:pPr>
    </w:p>
    <w:p w14:paraId="443FF351" w14:textId="2790FE35" w:rsidR="005672C8" w:rsidRDefault="005672C8" w:rsidP="188F6F22">
      <w:pPr>
        <w:rPr>
          <w:rFonts w:cs="Times New Roman"/>
          <w:b/>
          <w:bCs/>
          <w:strike/>
          <w:sz w:val="22"/>
          <w:u w:val="single"/>
        </w:rPr>
      </w:pPr>
      <w:r w:rsidRPr="188F6F22">
        <w:rPr>
          <w:rFonts w:cs="Times New Roman"/>
          <w:b/>
          <w:bCs/>
          <w:sz w:val="22"/>
          <w:u w:val="single"/>
        </w:rPr>
        <w:t>¿QUÉ DEBES TENER EN CUENTA?</w:t>
      </w:r>
    </w:p>
    <w:p w14:paraId="43472215" w14:textId="77777777" w:rsidR="00972A69" w:rsidRPr="008F5FF5" w:rsidRDefault="00972A69" w:rsidP="005672C8">
      <w:pPr>
        <w:rPr>
          <w:rFonts w:cs="Times New Roman"/>
          <w:b/>
          <w:sz w:val="22"/>
          <w:u w:val="single"/>
        </w:rPr>
      </w:pPr>
    </w:p>
    <w:p w14:paraId="423A9C88" w14:textId="7E112B8E" w:rsidR="00972A69" w:rsidRDefault="00972A69" w:rsidP="249076D5">
      <w:pPr>
        <w:pStyle w:val="Prrafodelista"/>
        <w:numPr>
          <w:ilvl w:val="0"/>
          <w:numId w:val="10"/>
        </w:numPr>
        <w:tabs>
          <w:tab w:val="left" w:pos="284"/>
        </w:tabs>
        <w:ind w:left="0" w:firstLine="0"/>
        <w:rPr>
          <w:rFonts w:cs="Times New Roman"/>
          <w:sz w:val="22"/>
        </w:rPr>
      </w:pPr>
      <w:r w:rsidRPr="188F6F22">
        <w:rPr>
          <w:rFonts w:cs="Times New Roman"/>
          <w:sz w:val="22"/>
        </w:rPr>
        <w:t>Esta planificación es una orientación de las fechas en las que</w:t>
      </w:r>
      <w:r w:rsidRPr="188F6F22">
        <w:rPr>
          <w:rFonts w:cs="Times New Roman"/>
          <w:color w:val="FF0000"/>
          <w:sz w:val="22"/>
        </w:rPr>
        <w:t xml:space="preserve"> </w:t>
      </w:r>
      <w:r w:rsidRPr="188F6F22">
        <w:rPr>
          <w:rFonts w:cs="Times New Roman"/>
          <w:sz w:val="22"/>
        </w:rPr>
        <w:t xml:space="preserve">se realizarán las actividades, ya que estas podrán ser </w:t>
      </w:r>
      <w:r w:rsidRPr="188F6F22">
        <w:rPr>
          <w:rFonts w:cs="Times New Roman"/>
          <w:i/>
          <w:iCs/>
          <w:sz w:val="22"/>
        </w:rPr>
        <w:t>reprogramadas</w:t>
      </w:r>
      <w:r w:rsidRPr="188F6F22">
        <w:rPr>
          <w:rFonts w:cs="Times New Roman"/>
          <w:sz w:val="22"/>
        </w:rPr>
        <w:t xml:space="preserve"> en función del número de personas inscritas.</w:t>
      </w:r>
    </w:p>
    <w:p w14:paraId="5D93F149" w14:textId="77777777" w:rsidR="00972A69" w:rsidRDefault="00972A69" w:rsidP="00972A69">
      <w:pPr>
        <w:pStyle w:val="Prrafodelista"/>
        <w:numPr>
          <w:ilvl w:val="0"/>
          <w:numId w:val="10"/>
        </w:numPr>
        <w:tabs>
          <w:tab w:val="left" w:pos="0"/>
          <w:tab w:val="left" w:pos="284"/>
        </w:tabs>
        <w:ind w:left="0" w:firstLine="0"/>
        <w:rPr>
          <w:rFonts w:cs="Times New Roman"/>
          <w:sz w:val="22"/>
        </w:rPr>
      </w:pPr>
      <w:r>
        <w:rPr>
          <w:rFonts w:cs="Times New Roman"/>
          <w:sz w:val="22"/>
        </w:rPr>
        <w:t>Para el desarrollo de la</w:t>
      </w:r>
      <w:r w:rsidRPr="00E84A9A">
        <w:rPr>
          <w:rFonts w:cs="Times New Roman"/>
          <w:sz w:val="22"/>
        </w:rPr>
        <w:t xml:space="preserve">s </w:t>
      </w:r>
      <w:r>
        <w:rPr>
          <w:rFonts w:cs="Times New Roman"/>
          <w:sz w:val="22"/>
        </w:rPr>
        <w:t>actividades programada</w:t>
      </w:r>
      <w:r w:rsidRPr="00E84A9A">
        <w:rPr>
          <w:rFonts w:cs="Times New Roman"/>
          <w:sz w:val="22"/>
        </w:rPr>
        <w:t>s se precisa al menos un mínimo de 5 personas participantes</w:t>
      </w:r>
      <w:r>
        <w:rPr>
          <w:rFonts w:cs="Times New Roman"/>
          <w:sz w:val="22"/>
        </w:rPr>
        <w:t>.</w:t>
      </w:r>
    </w:p>
    <w:p w14:paraId="0F9C5C3B" w14:textId="77777777" w:rsidR="00972A69" w:rsidRPr="00142910" w:rsidRDefault="00972A69" w:rsidP="00972A69">
      <w:pPr>
        <w:pStyle w:val="Prrafodelista"/>
        <w:numPr>
          <w:ilvl w:val="0"/>
          <w:numId w:val="10"/>
        </w:numPr>
        <w:tabs>
          <w:tab w:val="left" w:pos="0"/>
          <w:tab w:val="left" w:pos="284"/>
        </w:tabs>
        <w:ind w:left="0" w:firstLine="0"/>
        <w:rPr>
          <w:rFonts w:cs="Times New Roman"/>
          <w:sz w:val="22"/>
        </w:rPr>
      </w:pPr>
      <w:r w:rsidRPr="00142910">
        <w:rPr>
          <w:sz w:val="22"/>
        </w:rPr>
        <w:t xml:space="preserve">Desde FEDER trabajamos para garantizar que las herramientas online que utilizamos sean accesibles para todos los públicos. Por ello es importante que la persona inscrita que presente alguna discapacidad o situación especial, y crea que puede condicionarle en el desarrollo de la actividad, informe al profesional de referencia de FEDER para asegurar previamente la mejor atención. </w:t>
      </w:r>
    </w:p>
    <w:p w14:paraId="19DB3875" w14:textId="73BCBC81" w:rsidR="188F6F22" w:rsidRDefault="00972A69">
      <w:pPr>
        <w:pStyle w:val="Prrafodelista"/>
        <w:numPr>
          <w:ilvl w:val="0"/>
          <w:numId w:val="10"/>
        </w:numPr>
        <w:tabs>
          <w:tab w:val="left" w:pos="0"/>
          <w:tab w:val="left" w:pos="284"/>
        </w:tabs>
        <w:ind w:left="0" w:firstLine="0"/>
      </w:pPr>
      <w:r w:rsidRPr="00A90676">
        <w:rPr>
          <w:rFonts w:cs="Times New Roman"/>
          <w:sz w:val="22"/>
        </w:rPr>
        <w:t>Una vez te inscribas, te pedimos responsabilidad con tu participación y la plaza asignada. Si no pudieras asistir una vez inscrita, te agradecemos que nos avises con tiempo para poder cubrir tu plaza.</w:t>
      </w:r>
    </w:p>
    <w:p w14:paraId="073485D1" w14:textId="77777777" w:rsidR="00972A69" w:rsidRPr="0046110D" w:rsidRDefault="00972A69" w:rsidP="0046110D"/>
    <w:p w14:paraId="4F895BDC" w14:textId="17324085" w:rsidR="00CB3832" w:rsidRPr="00783156" w:rsidRDefault="000D756C" w:rsidP="0063609E">
      <w:pPr>
        <w:pStyle w:val="Ttulo2"/>
      </w:pPr>
      <w:r>
        <w:t>1</w:t>
      </w:r>
      <w:r w:rsidR="00CB3832" w:rsidRPr="00783156">
        <w:t xml:space="preserve">. </w:t>
      </w:r>
      <w:r w:rsidR="00CB3832">
        <w:t>Grupos de Ayuda Mutua d</w:t>
      </w:r>
      <w:r w:rsidR="0046110D">
        <w:t xml:space="preserve">e </w:t>
      </w:r>
      <w:r w:rsidR="00EE3442">
        <w:t>Apoyo Psicológico</w:t>
      </w:r>
    </w:p>
    <w:p w14:paraId="15E0D865" w14:textId="4889CAC3" w:rsidR="008F2EE3" w:rsidRDefault="008F2EE3" w:rsidP="188F6F22">
      <w:pPr>
        <w:rPr>
          <w:sz w:val="22"/>
        </w:rPr>
      </w:pPr>
      <w:r w:rsidRPr="188F6F22">
        <w:rPr>
          <w:b/>
          <w:bCs/>
          <w:sz w:val="22"/>
        </w:rPr>
        <w:t>¿Cuál es nuestro objetivo?</w:t>
      </w:r>
      <w:r w:rsidRPr="188F6F22">
        <w:rPr>
          <w:sz w:val="22"/>
        </w:rPr>
        <w:t xml:space="preserve"> </w:t>
      </w:r>
    </w:p>
    <w:p w14:paraId="33A5916E" w14:textId="3C35C85A" w:rsidR="008F2EE3" w:rsidRDefault="008F2EE3" w:rsidP="249076D5">
      <w:pPr>
        <w:rPr>
          <w:sz w:val="22"/>
        </w:rPr>
      </w:pPr>
      <w:r w:rsidRPr="188F6F22">
        <w:rPr>
          <w:sz w:val="22"/>
        </w:rPr>
        <w:t xml:space="preserve">Favorecer la participación de personas afectadas, familiares y/o cuidadores en grupos de ayuda mutua para el intercambio de experiencias. </w:t>
      </w:r>
    </w:p>
    <w:p w14:paraId="71C8FF93" w14:textId="77777777" w:rsidR="008F2EE3" w:rsidRPr="00CD7FF3" w:rsidRDefault="008F2EE3" w:rsidP="008F2EE3">
      <w:pPr>
        <w:rPr>
          <w:rFonts w:eastAsia="Times New Roman" w:cs="Arial"/>
          <w:color w:val="FF0000"/>
          <w:sz w:val="22"/>
          <w:lang w:eastAsia="es-ES"/>
        </w:rPr>
      </w:pPr>
    </w:p>
    <w:p w14:paraId="068C20AB" w14:textId="5592087A" w:rsidR="008F2EE3" w:rsidRDefault="008F2EE3" w:rsidP="188F6F22">
      <w:pPr>
        <w:rPr>
          <w:sz w:val="22"/>
        </w:rPr>
      </w:pPr>
      <w:r w:rsidRPr="188F6F22">
        <w:rPr>
          <w:b/>
          <w:bCs/>
          <w:sz w:val="22"/>
        </w:rPr>
        <w:lastRenderedPageBreak/>
        <w:t>¿Qué son los GAM?</w:t>
      </w:r>
      <w:r w:rsidRPr="188F6F22">
        <w:rPr>
          <w:sz w:val="22"/>
        </w:rPr>
        <w:t xml:space="preserve"> </w:t>
      </w:r>
    </w:p>
    <w:p w14:paraId="4701A9B5" w14:textId="6E3D3E0F" w:rsidR="008F2EE3" w:rsidRDefault="008F2EE3" w:rsidP="249076D5">
      <w:pPr>
        <w:rPr>
          <w:sz w:val="22"/>
        </w:rPr>
      </w:pPr>
      <w:r w:rsidRPr="188F6F22">
        <w:rPr>
          <w:sz w:val="22"/>
        </w:rPr>
        <w:t xml:space="preserve">Desde el Servicio de Atención Psicológica desarrollamos grupos de ayuda mutua (GAM). Los GAM se convierten en un espacio de seguridad y confianza en el que sus integrantes pueden intercambiar información y experiencias con otras personas que están viviendo la misma situación. Mediante la formación de estos grupos, y a través de una serie de sesiones previstas mensualmente, se abordarán temas de interés relacionados con procesos vinculados al proceso de salud-enfermedad (por ejemplo: impacto del diagnóstico, hospitalización, duelo, relaciones familiares, sociales, etc.). </w:t>
      </w:r>
    </w:p>
    <w:p w14:paraId="4867D093" w14:textId="77777777" w:rsidR="00972A69" w:rsidRDefault="00972A69" w:rsidP="00972A69">
      <w:pPr>
        <w:rPr>
          <w:bCs/>
          <w:sz w:val="22"/>
        </w:rPr>
      </w:pPr>
    </w:p>
    <w:p w14:paraId="51B962DB" w14:textId="77777777" w:rsidR="00972A69" w:rsidRDefault="00972A69" w:rsidP="00972A69">
      <w:pPr>
        <w:rPr>
          <w:sz w:val="22"/>
        </w:rPr>
      </w:pPr>
      <w:r>
        <w:rPr>
          <w:sz w:val="22"/>
        </w:rPr>
        <w:t xml:space="preserve">El grupo se reunirá a lo largo de </w:t>
      </w:r>
      <w:r w:rsidRPr="00FD12DD">
        <w:rPr>
          <w:sz w:val="22"/>
          <w:u w:val="single"/>
        </w:rPr>
        <w:t>6 sesiones</w:t>
      </w:r>
      <w:r>
        <w:rPr>
          <w:sz w:val="22"/>
        </w:rPr>
        <w:t xml:space="preserve"> programadas una vez al mes, por lo que requiere del compromiso de asistencia de sus integrantes. </w:t>
      </w:r>
    </w:p>
    <w:p w14:paraId="50124206" w14:textId="00078113" w:rsidR="00972A69" w:rsidRDefault="00972A69" w:rsidP="00972A69">
      <w:pPr>
        <w:rPr>
          <w:sz w:val="22"/>
        </w:rPr>
      </w:pPr>
    </w:p>
    <w:p w14:paraId="4C8997B0" w14:textId="404E0D0C" w:rsidR="008F2EE3" w:rsidRPr="008F2EE3" w:rsidRDefault="008F2EE3" w:rsidP="188F6F22">
      <w:pPr>
        <w:rPr>
          <w:rFonts w:eastAsia="Calibri" w:cs="Arial"/>
          <w:b/>
          <w:bCs/>
        </w:rPr>
      </w:pPr>
      <w:r w:rsidRPr="188F6F22">
        <w:rPr>
          <w:rFonts w:eastAsia="Calibri" w:cs="Arial"/>
          <w:b/>
          <w:bCs/>
        </w:rPr>
        <w:t>¡Queremos retomar la modalidad presencial!</w:t>
      </w:r>
      <w:r w:rsidRPr="188F6F22">
        <w:rPr>
          <w:b/>
          <w:bCs/>
          <w:sz w:val="22"/>
        </w:rPr>
        <w:t xml:space="preserve"> </w:t>
      </w:r>
    </w:p>
    <w:p w14:paraId="246AE382" w14:textId="55193858" w:rsidR="008F2EE3" w:rsidRPr="00F30FB0" w:rsidRDefault="7EA4971E" w:rsidP="00F30FB0">
      <w:pPr>
        <w:tabs>
          <w:tab w:val="left" w:pos="284"/>
        </w:tabs>
        <w:rPr>
          <w:rFonts w:eastAsia="Franklin Gothic Book" w:cs="Franklin Gothic Book"/>
          <w:color w:val="000000" w:themeColor="text1"/>
          <w:sz w:val="22"/>
        </w:rPr>
      </w:pPr>
      <w:r w:rsidRPr="7EA4971E">
        <w:rPr>
          <w:rFonts w:eastAsia="Franklin Gothic Book" w:cs="Franklin Gothic Book"/>
          <w:color w:val="000000" w:themeColor="text1"/>
          <w:sz w:val="22"/>
        </w:rPr>
        <w:t>Queremos animarte a que vengas de manera presencial. Es importante conocerte e ir recuperando las actividades y los encuentros poco a poco. Es por ello por lo que te animamos a venir si está dentro o cerca de la ciudad donde resides.</w:t>
      </w:r>
    </w:p>
    <w:p w14:paraId="5E1BC2A4" w14:textId="70D4FAF8" w:rsidR="00972A69" w:rsidRDefault="00972A69" w:rsidP="2ED91791">
      <w:pPr>
        <w:rPr>
          <w:sz w:val="22"/>
        </w:rPr>
      </w:pPr>
    </w:p>
    <w:p w14:paraId="09FD10E5" w14:textId="2B1E101B" w:rsidR="00972A69" w:rsidRDefault="2ED91791" w:rsidP="00CE2CB1">
      <w:pPr>
        <w:pStyle w:val="Ttulo1"/>
      </w:pPr>
      <w:r w:rsidRPr="2ED91791">
        <w:t>PROGRAMA SEPTIEMBRE – FEBRERO 2023</w:t>
      </w:r>
    </w:p>
    <w:p w14:paraId="4C77455B" w14:textId="66A0A943" w:rsidR="00972A69" w:rsidRDefault="2ED91791" w:rsidP="0063609E">
      <w:pPr>
        <w:pStyle w:val="Ttulo2"/>
      </w:pPr>
      <w:r w:rsidRPr="2ED91791">
        <w:t>GRUPO DE AYUDA MUTUA APOYO PSICOLÓGICO</w:t>
      </w:r>
    </w:p>
    <w:p w14:paraId="5AD7612D" w14:textId="540595F3" w:rsidR="00972A69" w:rsidRDefault="2ED91791" w:rsidP="00CE2CB1">
      <w:pPr>
        <w:pStyle w:val="Ttulo"/>
      </w:pPr>
      <w:r w:rsidRPr="2ED91791">
        <w:t>Grupo de Ayuda Mutua de Apoyo Psicológico – Madrid</w:t>
      </w:r>
    </w:p>
    <w:p w14:paraId="48EF854E" w14:textId="71B5FD28" w:rsidR="00972A69" w:rsidRDefault="2ED91791" w:rsidP="2ED91791">
      <w:pPr>
        <w:rPr>
          <w:sz w:val="22"/>
        </w:rPr>
      </w:pPr>
      <w:r w:rsidRPr="2ED91791">
        <w:rPr>
          <w:sz w:val="22"/>
        </w:rPr>
        <w:t>19 septiembre de 17:00 a 19:00</w:t>
      </w:r>
    </w:p>
    <w:p w14:paraId="37509AB5" w14:textId="6B939245" w:rsidR="00972A69" w:rsidRDefault="2ED91791" w:rsidP="2ED91791">
      <w:pPr>
        <w:rPr>
          <w:sz w:val="22"/>
        </w:rPr>
      </w:pPr>
      <w:r w:rsidRPr="2ED91791">
        <w:rPr>
          <w:sz w:val="22"/>
        </w:rPr>
        <w:t>17 octubre de 17:00 a 19:00</w:t>
      </w:r>
    </w:p>
    <w:p w14:paraId="3BED6AC0" w14:textId="32ED0775" w:rsidR="00972A69" w:rsidRDefault="2ED91791" w:rsidP="2ED91791">
      <w:pPr>
        <w:rPr>
          <w:sz w:val="22"/>
        </w:rPr>
      </w:pPr>
      <w:r w:rsidRPr="2ED91791">
        <w:rPr>
          <w:sz w:val="22"/>
        </w:rPr>
        <w:t>14 noviembre de 17:00 a 19:00</w:t>
      </w:r>
    </w:p>
    <w:p w14:paraId="28828E9C" w14:textId="4D92E4AC" w:rsidR="00972A69" w:rsidRDefault="2ED91791" w:rsidP="2ED91791">
      <w:pPr>
        <w:rPr>
          <w:sz w:val="22"/>
        </w:rPr>
      </w:pPr>
      <w:r w:rsidRPr="2ED91791">
        <w:rPr>
          <w:sz w:val="22"/>
        </w:rPr>
        <w:t>12 diciembre de 17:00 a 19:00</w:t>
      </w:r>
    </w:p>
    <w:p w14:paraId="768EF9A7" w14:textId="07EE8D2A" w:rsidR="00972A69" w:rsidRDefault="2ED91791" w:rsidP="2ED91791">
      <w:pPr>
        <w:rPr>
          <w:sz w:val="22"/>
        </w:rPr>
      </w:pPr>
      <w:r w:rsidRPr="2ED91791">
        <w:rPr>
          <w:sz w:val="22"/>
        </w:rPr>
        <w:t>9 enero de 17:00 a 19:00</w:t>
      </w:r>
    </w:p>
    <w:p w14:paraId="0F848FF6" w14:textId="3D6D3628" w:rsidR="00972A69" w:rsidRDefault="2ED91791" w:rsidP="2ED91791">
      <w:pPr>
        <w:rPr>
          <w:sz w:val="22"/>
        </w:rPr>
      </w:pPr>
      <w:r w:rsidRPr="2ED91791">
        <w:rPr>
          <w:sz w:val="22"/>
        </w:rPr>
        <w:t>13 febrero de 17:00 a 19:00</w:t>
      </w:r>
    </w:p>
    <w:p w14:paraId="23FD5AB9" w14:textId="6E3E8B17" w:rsidR="00972A69" w:rsidRDefault="2ED91791" w:rsidP="2ED91791">
      <w:pPr>
        <w:rPr>
          <w:sz w:val="22"/>
        </w:rPr>
      </w:pPr>
      <w:r w:rsidRPr="2ED91791">
        <w:rPr>
          <w:sz w:val="22"/>
        </w:rPr>
        <w:t xml:space="preserve"> </w:t>
      </w:r>
    </w:p>
    <w:p w14:paraId="7C0CC94E" w14:textId="3286B114" w:rsidR="00972A69" w:rsidRDefault="2ED91791" w:rsidP="00CE2CB1">
      <w:pPr>
        <w:pStyle w:val="Ttulo"/>
      </w:pPr>
      <w:r w:rsidRPr="2ED91791">
        <w:t>Grupo de Ayuda Mutua de Apoyo Psicológico – Barcelona</w:t>
      </w:r>
    </w:p>
    <w:p w14:paraId="079DA91B" w14:textId="648223FF" w:rsidR="00972A69" w:rsidRDefault="2ED91791" w:rsidP="2ED91791">
      <w:pPr>
        <w:rPr>
          <w:sz w:val="22"/>
        </w:rPr>
      </w:pPr>
      <w:r w:rsidRPr="2ED91791">
        <w:rPr>
          <w:sz w:val="22"/>
        </w:rPr>
        <w:t>22 septiembre de 17:00 a 19:00</w:t>
      </w:r>
    </w:p>
    <w:p w14:paraId="6CDB4F44" w14:textId="6A4D0F37" w:rsidR="00972A69" w:rsidRDefault="2ED91791" w:rsidP="2ED91791">
      <w:pPr>
        <w:rPr>
          <w:sz w:val="22"/>
        </w:rPr>
      </w:pPr>
      <w:r w:rsidRPr="2ED91791">
        <w:rPr>
          <w:sz w:val="22"/>
        </w:rPr>
        <w:t>20 octubre de 17:00 a 19:00</w:t>
      </w:r>
    </w:p>
    <w:p w14:paraId="72EB4035" w14:textId="269CC0C8" w:rsidR="00972A69" w:rsidRDefault="2ED91791" w:rsidP="2ED91791">
      <w:pPr>
        <w:rPr>
          <w:sz w:val="22"/>
        </w:rPr>
      </w:pPr>
      <w:r w:rsidRPr="2ED91791">
        <w:rPr>
          <w:sz w:val="22"/>
        </w:rPr>
        <w:t>17 noviembre de 17:00 a 19:00</w:t>
      </w:r>
    </w:p>
    <w:p w14:paraId="6BCF6D07" w14:textId="4B8A1D82" w:rsidR="00972A69" w:rsidRDefault="2ED91791" w:rsidP="2ED91791">
      <w:pPr>
        <w:rPr>
          <w:sz w:val="22"/>
        </w:rPr>
      </w:pPr>
      <w:r w:rsidRPr="2ED91791">
        <w:rPr>
          <w:sz w:val="22"/>
        </w:rPr>
        <w:t>15 diciembre de 17:00 a 19:00</w:t>
      </w:r>
    </w:p>
    <w:p w14:paraId="382845E8" w14:textId="7F8BF5F8" w:rsidR="00972A69" w:rsidRDefault="2ED91791" w:rsidP="2ED91791">
      <w:pPr>
        <w:rPr>
          <w:sz w:val="22"/>
        </w:rPr>
      </w:pPr>
      <w:r w:rsidRPr="2ED91791">
        <w:rPr>
          <w:sz w:val="22"/>
        </w:rPr>
        <w:t>12 enero de 17:00 a 19:00</w:t>
      </w:r>
    </w:p>
    <w:p w14:paraId="78BD3C8D" w14:textId="386E0515" w:rsidR="00972A69" w:rsidRDefault="2ED91791" w:rsidP="2ED91791">
      <w:pPr>
        <w:rPr>
          <w:sz w:val="22"/>
        </w:rPr>
      </w:pPr>
      <w:r w:rsidRPr="2ED91791">
        <w:rPr>
          <w:sz w:val="22"/>
        </w:rPr>
        <w:t>16 febrero de 17:00 a 19:00</w:t>
      </w:r>
    </w:p>
    <w:p w14:paraId="03DCA855" w14:textId="2105CFA7" w:rsidR="00972A69" w:rsidRDefault="2ED91791" w:rsidP="2ED91791">
      <w:pPr>
        <w:rPr>
          <w:sz w:val="22"/>
        </w:rPr>
      </w:pPr>
      <w:r w:rsidRPr="2ED91791">
        <w:rPr>
          <w:sz w:val="22"/>
        </w:rPr>
        <w:t xml:space="preserve"> </w:t>
      </w:r>
    </w:p>
    <w:p w14:paraId="3D693A63" w14:textId="4EB7CD1F" w:rsidR="00972A69" w:rsidRDefault="2ED91791" w:rsidP="00CE2CB1">
      <w:pPr>
        <w:pStyle w:val="Ttulo"/>
      </w:pPr>
      <w:r w:rsidRPr="2ED91791">
        <w:t>Grupo de Ayuda Mutua de Apoyo Psicológico – Murcia</w:t>
      </w:r>
    </w:p>
    <w:p w14:paraId="261AF389" w14:textId="722B5388" w:rsidR="00972A69" w:rsidRDefault="2ED91791" w:rsidP="2ED91791">
      <w:pPr>
        <w:rPr>
          <w:sz w:val="22"/>
        </w:rPr>
      </w:pPr>
      <w:r w:rsidRPr="2ED91791">
        <w:rPr>
          <w:sz w:val="22"/>
        </w:rPr>
        <w:t>21 septiembre de 17:00 a 19:00</w:t>
      </w:r>
    </w:p>
    <w:p w14:paraId="63FA13C2" w14:textId="208389CB" w:rsidR="00972A69" w:rsidRDefault="2ED91791" w:rsidP="2ED91791">
      <w:pPr>
        <w:rPr>
          <w:sz w:val="22"/>
        </w:rPr>
      </w:pPr>
      <w:r w:rsidRPr="2ED91791">
        <w:rPr>
          <w:sz w:val="22"/>
        </w:rPr>
        <w:t>19 octubre de 17:00 a 19:00</w:t>
      </w:r>
    </w:p>
    <w:p w14:paraId="653B9681" w14:textId="17E3BD51" w:rsidR="00972A69" w:rsidRDefault="2ED91791" w:rsidP="2ED91791">
      <w:pPr>
        <w:rPr>
          <w:sz w:val="22"/>
        </w:rPr>
      </w:pPr>
      <w:r w:rsidRPr="2ED91791">
        <w:rPr>
          <w:sz w:val="22"/>
        </w:rPr>
        <w:t>23 noviembre de 17:00 a 19:00</w:t>
      </w:r>
    </w:p>
    <w:p w14:paraId="3668444B" w14:textId="70B9F4A5" w:rsidR="00972A69" w:rsidRDefault="2ED91791" w:rsidP="2ED91791">
      <w:pPr>
        <w:rPr>
          <w:sz w:val="22"/>
        </w:rPr>
      </w:pPr>
      <w:r w:rsidRPr="2ED91791">
        <w:rPr>
          <w:sz w:val="22"/>
        </w:rPr>
        <w:t>21 diciembre de 17:00 a 19:00</w:t>
      </w:r>
    </w:p>
    <w:p w14:paraId="3C5C0BA9" w14:textId="396BDB80" w:rsidR="00972A69" w:rsidRDefault="2ED91791" w:rsidP="2ED91791">
      <w:pPr>
        <w:rPr>
          <w:sz w:val="22"/>
        </w:rPr>
      </w:pPr>
      <w:r w:rsidRPr="2ED91791">
        <w:rPr>
          <w:sz w:val="22"/>
        </w:rPr>
        <w:t>11 enero de 17:00 a 19:00</w:t>
      </w:r>
    </w:p>
    <w:p w14:paraId="18DAFA5C" w14:textId="291FD34F" w:rsidR="00972A69" w:rsidRDefault="2ED91791" w:rsidP="2ED91791">
      <w:pPr>
        <w:rPr>
          <w:sz w:val="22"/>
        </w:rPr>
      </w:pPr>
      <w:r w:rsidRPr="2ED91791">
        <w:rPr>
          <w:sz w:val="22"/>
        </w:rPr>
        <w:t>15 febrero de 17:00 a 19:00</w:t>
      </w:r>
    </w:p>
    <w:p w14:paraId="5BCF7AA4" w14:textId="5A0F2F83" w:rsidR="00972A69" w:rsidRDefault="2ED91791" w:rsidP="2ED91791">
      <w:pPr>
        <w:rPr>
          <w:sz w:val="22"/>
        </w:rPr>
      </w:pPr>
      <w:r w:rsidRPr="2ED91791">
        <w:rPr>
          <w:sz w:val="22"/>
        </w:rPr>
        <w:t xml:space="preserve"> </w:t>
      </w:r>
    </w:p>
    <w:p w14:paraId="1A0A13EC" w14:textId="22CD2965" w:rsidR="00972A69" w:rsidRDefault="2ED91791" w:rsidP="00CE2CB1">
      <w:pPr>
        <w:pStyle w:val="Ttulo"/>
      </w:pPr>
      <w:r w:rsidRPr="2ED91791">
        <w:t>Grupo de Ayuda Mutua de Apoyo Psicológico – Bilbao</w:t>
      </w:r>
    </w:p>
    <w:p w14:paraId="27905BF4" w14:textId="5BE2D75C" w:rsidR="00972A69" w:rsidRDefault="2ED91791" w:rsidP="2ED91791">
      <w:pPr>
        <w:rPr>
          <w:sz w:val="22"/>
        </w:rPr>
      </w:pPr>
      <w:r w:rsidRPr="2ED91791">
        <w:rPr>
          <w:sz w:val="22"/>
        </w:rPr>
        <w:t>21 septiembre de 17:00 a 19:00</w:t>
      </w:r>
    </w:p>
    <w:p w14:paraId="77FA6933" w14:textId="1B21452E" w:rsidR="00972A69" w:rsidRDefault="2ED91791" w:rsidP="2ED91791">
      <w:pPr>
        <w:rPr>
          <w:sz w:val="22"/>
        </w:rPr>
      </w:pPr>
      <w:r w:rsidRPr="2ED91791">
        <w:rPr>
          <w:sz w:val="22"/>
        </w:rPr>
        <w:t>26 octubre de 17:00 a 19:00</w:t>
      </w:r>
    </w:p>
    <w:p w14:paraId="544DFC41" w14:textId="52721165" w:rsidR="00972A69" w:rsidRDefault="2ED91791" w:rsidP="2ED91791">
      <w:pPr>
        <w:rPr>
          <w:sz w:val="22"/>
        </w:rPr>
      </w:pPr>
      <w:r w:rsidRPr="2ED91791">
        <w:rPr>
          <w:sz w:val="22"/>
        </w:rPr>
        <w:t>23 noviembre de 17:00 a 19:00</w:t>
      </w:r>
    </w:p>
    <w:p w14:paraId="69BE2FD0" w14:textId="75AE1313" w:rsidR="00972A69" w:rsidRDefault="2ED91791" w:rsidP="2ED91791">
      <w:pPr>
        <w:rPr>
          <w:sz w:val="22"/>
        </w:rPr>
      </w:pPr>
      <w:r w:rsidRPr="2ED91791">
        <w:rPr>
          <w:sz w:val="22"/>
        </w:rPr>
        <w:t xml:space="preserve">13 diciembre de 17:00 a 19:00 </w:t>
      </w:r>
    </w:p>
    <w:p w14:paraId="432A459F" w14:textId="06CF94C0" w:rsidR="00972A69" w:rsidRDefault="2ED91791" w:rsidP="2ED91791">
      <w:pPr>
        <w:rPr>
          <w:sz w:val="22"/>
        </w:rPr>
      </w:pPr>
      <w:r w:rsidRPr="2ED91791">
        <w:rPr>
          <w:sz w:val="22"/>
        </w:rPr>
        <w:t>18 enero de 17:00 a 19:00</w:t>
      </w:r>
    </w:p>
    <w:p w14:paraId="184F9598" w14:textId="5AE1B4AF" w:rsidR="00972A69" w:rsidRDefault="2ED91791" w:rsidP="2ED91791">
      <w:pPr>
        <w:rPr>
          <w:sz w:val="22"/>
        </w:rPr>
      </w:pPr>
      <w:r w:rsidRPr="2ED91791">
        <w:rPr>
          <w:sz w:val="22"/>
        </w:rPr>
        <w:t>22 febrero de 17:00 a 19:00</w:t>
      </w:r>
    </w:p>
    <w:p w14:paraId="07C87B73" w14:textId="30652CDA" w:rsidR="00972A69" w:rsidRDefault="2ED91791" w:rsidP="2ED91791">
      <w:pPr>
        <w:rPr>
          <w:sz w:val="22"/>
        </w:rPr>
      </w:pPr>
      <w:r w:rsidRPr="2ED91791">
        <w:rPr>
          <w:sz w:val="22"/>
        </w:rPr>
        <w:t xml:space="preserve"> </w:t>
      </w:r>
    </w:p>
    <w:p w14:paraId="4380C5B8" w14:textId="77777777" w:rsidR="00C4200A" w:rsidRDefault="00C4200A" w:rsidP="00C4200A">
      <w:pPr>
        <w:pStyle w:val="Ttulo"/>
        <w:numPr>
          <w:ilvl w:val="0"/>
          <w:numId w:val="13"/>
        </w:numPr>
      </w:pPr>
      <w:r>
        <w:lastRenderedPageBreak/>
        <w:t>Grupo de Ayuda Mutua de Apoyo Psicológico – Valencia</w:t>
      </w:r>
    </w:p>
    <w:p w14:paraId="3E2DF0DF" w14:textId="77777777" w:rsidR="00C4200A" w:rsidRDefault="00C4200A" w:rsidP="00C4200A">
      <w:pPr>
        <w:rPr>
          <w:sz w:val="22"/>
        </w:rPr>
      </w:pPr>
      <w:r>
        <w:rPr>
          <w:sz w:val="22"/>
        </w:rPr>
        <w:t>25 octubre de 17:00 a 19:00</w:t>
      </w:r>
    </w:p>
    <w:p w14:paraId="037E6A5D" w14:textId="41928172" w:rsidR="00C4200A" w:rsidRDefault="00C4200A" w:rsidP="00C4200A">
      <w:pPr>
        <w:rPr>
          <w:sz w:val="22"/>
        </w:rPr>
      </w:pPr>
      <w:r>
        <w:rPr>
          <w:sz w:val="22"/>
        </w:rPr>
        <w:t>2</w:t>
      </w:r>
      <w:r w:rsidR="00754DDD">
        <w:rPr>
          <w:sz w:val="22"/>
        </w:rPr>
        <w:t>9</w:t>
      </w:r>
      <w:r>
        <w:rPr>
          <w:sz w:val="22"/>
        </w:rPr>
        <w:t xml:space="preserve"> noviembre de 17:00 a 19:00</w:t>
      </w:r>
    </w:p>
    <w:p w14:paraId="23C332FA" w14:textId="77777777" w:rsidR="00C4200A" w:rsidRDefault="00C4200A" w:rsidP="00C4200A">
      <w:pPr>
        <w:rPr>
          <w:sz w:val="22"/>
        </w:rPr>
      </w:pPr>
      <w:r>
        <w:rPr>
          <w:sz w:val="22"/>
        </w:rPr>
        <w:t xml:space="preserve">13 diciembre de 17:00 a 19:00 </w:t>
      </w:r>
    </w:p>
    <w:p w14:paraId="12875559" w14:textId="77777777" w:rsidR="00C4200A" w:rsidRDefault="00C4200A" w:rsidP="00C4200A">
      <w:pPr>
        <w:rPr>
          <w:sz w:val="22"/>
        </w:rPr>
      </w:pPr>
      <w:r>
        <w:rPr>
          <w:sz w:val="22"/>
        </w:rPr>
        <w:t>17 enero de 17:00 a 19:00</w:t>
      </w:r>
    </w:p>
    <w:p w14:paraId="6CE1F778" w14:textId="77777777" w:rsidR="00C4200A" w:rsidRDefault="00C4200A" w:rsidP="00C4200A">
      <w:pPr>
        <w:rPr>
          <w:sz w:val="22"/>
        </w:rPr>
      </w:pPr>
      <w:r>
        <w:rPr>
          <w:sz w:val="22"/>
        </w:rPr>
        <w:t>21 febrero de 17:00 a 19:00</w:t>
      </w:r>
    </w:p>
    <w:p w14:paraId="33DFA304" w14:textId="77777777" w:rsidR="00C4200A" w:rsidRDefault="00C4200A" w:rsidP="00C4200A">
      <w:pPr>
        <w:rPr>
          <w:sz w:val="22"/>
        </w:rPr>
      </w:pPr>
      <w:r>
        <w:rPr>
          <w:sz w:val="22"/>
        </w:rPr>
        <w:t>21 marzo de 17:00 a 19:00</w:t>
      </w:r>
    </w:p>
    <w:p w14:paraId="34767CEA" w14:textId="77777777" w:rsidR="00C4200A" w:rsidRDefault="00C4200A" w:rsidP="2ED91791">
      <w:pPr>
        <w:rPr>
          <w:sz w:val="22"/>
        </w:rPr>
      </w:pPr>
    </w:p>
    <w:p w14:paraId="18E03BE3" w14:textId="5A558439" w:rsidR="00972A69" w:rsidRDefault="2ED91791" w:rsidP="00CE2CB1">
      <w:pPr>
        <w:pStyle w:val="Ttulo"/>
      </w:pPr>
      <w:r w:rsidRPr="2ED91791">
        <w:t>Grupo de Ayuda Mutua de Apoyo Psicológico - Online</w:t>
      </w:r>
      <w:r w:rsidR="00972A69">
        <w:tab/>
      </w:r>
    </w:p>
    <w:p w14:paraId="338888A0" w14:textId="447EB0A6" w:rsidR="00972A69" w:rsidRDefault="2ED91791" w:rsidP="2ED91791">
      <w:pPr>
        <w:rPr>
          <w:sz w:val="22"/>
        </w:rPr>
      </w:pPr>
      <w:r w:rsidRPr="2ED91791">
        <w:rPr>
          <w:sz w:val="22"/>
        </w:rPr>
        <w:t>28 septiembre de 11:00 a 13:00</w:t>
      </w:r>
    </w:p>
    <w:p w14:paraId="08F72809" w14:textId="43F7C48B" w:rsidR="00972A69" w:rsidRDefault="2ED91791" w:rsidP="2ED91791">
      <w:pPr>
        <w:rPr>
          <w:sz w:val="22"/>
        </w:rPr>
      </w:pPr>
      <w:r w:rsidRPr="2ED91791">
        <w:rPr>
          <w:sz w:val="22"/>
        </w:rPr>
        <w:t xml:space="preserve">26 octubre de 11:00 a 13:00 </w:t>
      </w:r>
    </w:p>
    <w:p w14:paraId="3CFAAC18" w14:textId="47275DB4" w:rsidR="00972A69" w:rsidRDefault="2ED91791" w:rsidP="2ED91791">
      <w:pPr>
        <w:rPr>
          <w:sz w:val="22"/>
        </w:rPr>
      </w:pPr>
      <w:r w:rsidRPr="2ED91791">
        <w:rPr>
          <w:sz w:val="22"/>
        </w:rPr>
        <w:t>23 noviembre de 11:00 a 13:00</w:t>
      </w:r>
    </w:p>
    <w:p w14:paraId="69969E85" w14:textId="381E81D2" w:rsidR="00972A69" w:rsidRDefault="2ED91791" w:rsidP="2ED91791">
      <w:pPr>
        <w:rPr>
          <w:sz w:val="22"/>
        </w:rPr>
      </w:pPr>
      <w:r w:rsidRPr="2ED91791">
        <w:rPr>
          <w:sz w:val="22"/>
        </w:rPr>
        <w:t>21 diciembre de 11:00 a 13:00</w:t>
      </w:r>
    </w:p>
    <w:p w14:paraId="4FAABDDA" w14:textId="344AFCB5" w:rsidR="00972A69" w:rsidRDefault="2ED91791" w:rsidP="2ED91791">
      <w:pPr>
        <w:rPr>
          <w:sz w:val="22"/>
        </w:rPr>
      </w:pPr>
      <w:r w:rsidRPr="2ED91791">
        <w:rPr>
          <w:sz w:val="22"/>
        </w:rPr>
        <w:t>18 enero de 11:00 a 13:00</w:t>
      </w:r>
    </w:p>
    <w:p w14:paraId="772D8FE2" w14:textId="0B830ACA" w:rsidR="00972A69" w:rsidRPr="00CE2CB1" w:rsidRDefault="2ED91791" w:rsidP="00972A69">
      <w:pPr>
        <w:rPr>
          <w:sz w:val="22"/>
        </w:rPr>
      </w:pPr>
      <w:r w:rsidRPr="2ED91791">
        <w:rPr>
          <w:sz w:val="22"/>
        </w:rPr>
        <w:t>22 febrero de 11:00 a 13:00</w:t>
      </w:r>
    </w:p>
    <w:p w14:paraId="29F5CEFC" w14:textId="77777777" w:rsidR="00972A69" w:rsidRPr="002E7F90" w:rsidRDefault="00972A69" w:rsidP="00972A69">
      <w:pPr>
        <w:rPr>
          <w:sz w:val="22"/>
        </w:rPr>
      </w:pPr>
    </w:p>
    <w:p w14:paraId="56125304" w14:textId="62A03804" w:rsidR="00972A69" w:rsidRPr="00EE3442" w:rsidRDefault="00972A69" w:rsidP="34BD8275">
      <w:pPr>
        <w:rPr>
          <w:b/>
          <w:bCs/>
          <w:sz w:val="22"/>
        </w:rPr>
      </w:pPr>
      <w:r w:rsidRPr="34BD8275">
        <w:rPr>
          <w:b/>
          <w:bCs/>
          <w:color w:val="87189D"/>
          <w:sz w:val="22"/>
        </w:rPr>
        <w:t xml:space="preserve">INSCRIPCIONES: </w:t>
      </w:r>
      <w:hyperlink r:id="rId12">
        <w:r w:rsidRPr="34BD8275">
          <w:rPr>
            <w:rStyle w:val="Hipervnculo"/>
            <w:sz w:val="22"/>
          </w:rPr>
          <w:t xml:space="preserve">pinchando en el siguiente </w:t>
        </w:r>
      </w:hyperlink>
      <w:bookmarkStart w:id="0" w:name="_Hlk66960546"/>
      <w:r w:rsidRPr="34BD8275">
        <w:rPr>
          <w:rStyle w:val="Hipervnculo"/>
          <w:sz w:val="22"/>
        </w:rPr>
        <w:t>ENLACE</w:t>
      </w:r>
    </w:p>
    <w:p w14:paraId="36D33433" w14:textId="77777777" w:rsidR="00C21AAA" w:rsidRDefault="00C21AAA" w:rsidP="00C21AAA">
      <w:bookmarkStart w:id="1" w:name="_Toc515626338"/>
      <w:bookmarkEnd w:id="0"/>
    </w:p>
    <w:p w14:paraId="0E612D93" w14:textId="4A7F00E1" w:rsidR="3FFCEB80" w:rsidRDefault="3FFCEB80" w:rsidP="3FFCEB80">
      <w:pPr>
        <w:spacing w:after="200" w:line="276" w:lineRule="auto"/>
        <w:jc w:val="left"/>
        <w:rPr>
          <w:sz w:val="22"/>
        </w:rPr>
      </w:pPr>
      <w:r w:rsidRPr="3FFCEB80">
        <w:rPr>
          <w:sz w:val="22"/>
        </w:rPr>
        <w:t>Si no puedes acceder, copia en tu navegador el siguiente enlace:</w:t>
      </w:r>
    </w:p>
    <w:p w14:paraId="0FDADE04" w14:textId="6585266C" w:rsidR="3FFCEB80" w:rsidRDefault="00000000" w:rsidP="3FFCEB80">
      <w:pPr>
        <w:rPr>
          <w:szCs w:val="24"/>
        </w:rPr>
      </w:pPr>
      <w:hyperlink r:id="rId13">
        <w:r w:rsidR="3FFCEB80" w:rsidRPr="3FFCEB80">
          <w:rPr>
            <w:rStyle w:val="Hipervnculo"/>
            <w:szCs w:val="24"/>
          </w:rPr>
          <w:t>https://docs.google.com/forms/d/e/1FAIpQLSeHqf9E1S_nakZ6V5TDhomx8YQ4txjQuq-rtMDD2kK8b68Vlg/closedform</w:t>
        </w:r>
      </w:hyperlink>
      <w:r w:rsidR="3FFCEB80" w:rsidRPr="3FFCEB80">
        <w:rPr>
          <w:szCs w:val="24"/>
        </w:rPr>
        <w:t xml:space="preserve"> </w:t>
      </w:r>
    </w:p>
    <w:p w14:paraId="0B141DB1" w14:textId="714B2879" w:rsidR="3FFCEB80" w:rsidRDefault="3FFCEB80" w:rsidP="3FFCEB80">
      <w:pPr>
        <w:rPr>
          <w:szCs w:val="24"/>
        </w:rPr>
      </w:pPr>
    </w:p>
    <w:p w14:paraId="114B3A7D" w14:textId="3757F71B" w:rsidR="00C21AAA" w:rsidRPr="00783156" w:rsidRDefault="00C21AAA" w:rsidP="0063609E">
      <w:pPr>
        <w:pStyle w:val="Ttulo2"/>
      </w:pPr>
      <w:r>
        <w:t>2</w:t>
      </w:r>
      <w:r w:rsidRPr="00783156">
        <w:t xml:space="preserve">. Talleres de </w:t>
      </w:r>
      <w:bookmarkEnd w:id="1"/>
      <w:r w:rsidRPr="00783156">
        <w:t>Apoyo Psicológico</w:t>
      </w:r>
    </w:p>
    <w:p w14:paraId="0E0F7D4B" w14:textId="77777777" w:rsidR="00C21AAA" w:rsidRPr="006929BA" w:rsidRDefault="00C21AAA" w:rsidP="00C21AAA">
      <w:pPr>
        <w:rPr>
          <w:rFonts w:eastAsia="Calibri" w:cs="Arial"/>
          <w:color w:val="000000" w:themeColor="text1"/>
          <w:szCs w:val="24"/>
        </w:rPr>
      </w:pPr>
      <w:r w:rsidRPr="199A1572">
        <w:rPr>
          <w:rFonts w:eastAsia="Franklin Gothic Book" w:cs="Franklin Gothic Book"/>
          <w:b/>
          <w:bCs/>
          <w:sz w:val="22"/>
        </w:rPr>
        <w:t>¿Cuál es nuestro objetivo?</w:t>
      </w:r>
    </w:p>
    <w:p w14:paraId="03465C59" w14:textId="77777777" w:rsidR="00C21AAA" w:rsidRPr="006929BA" w:rsidRDefault="00C21AAA" w:rsidP="00C21AAA">
      <w:pPr>
        <w:rPr>
          <w:sz w:val="22"/>
        </w:rPr>
      </w:pPr>
      <w:r w:rsidRPr="7421B907">
        <w:rPr>
          <w:sz w:val="22"/>
        </w:rPr>
        <w:t xml:space="preserve">El objetivo de estos talleres es promover la salud y el equilibrio emocional de las personas que conviven con enfermedades poco frecuentes, compartiendo herramientas, claves y estrategias que contribuyen al afrontamiento adaptativo y, por tanto, a la promoción de la salud y bienestar general. </w:t>
      </w:r>
    </w:p>
    <w:p w14:paraId="3D517B5A" w14:textId="77777777" w:rsidR="00C21AAA" w:rsidRPr="00CD7FF3" w:rsidRDefault="00C21AAA" w:rsidP="00C21AAA">
      <w:pPr>
        <w:rPr>
          <w:b/>
          <w:sz w:val="22"/>
        </w:rPr>
      </w:pPr>
    </w:p>
    <w:p w14:paraId="79F60E4D" w14:textId="77777777" w:rsidR="00C21AAA" w:rsidRDefault="00C21AAA" w:rsidP="00C21AAA">
      <w:pPr>
        <w:rPr>
          <w:rFonts w:eastAsia="Calibri" w:cs="Arial"/>
          <w:color w:val="000000" w:themeColor="text1"/>
          <w:szCs w:val="24"/>
        </w:rPr>
      </w:pPr>
      <w:r w:rsidRPr="199A1572">
        <w:rPr>
          <w:rFonts w:eastAsia="Franklin Gothic Book" w:cs="Franklin Gothic Book"/>
          <w:b/>
          <w:bCs/>
          <w:sz w:val="22"/>
        </w:rPr>
        <w:t>¿Cómo se desarrollan?</w:t>
      </w:r>
    </w:p>
    <w:p w14:paraId="6F8F9250" w14:textId="4FFAE739" w:rsidR="00C21AAA" w:rsidRDefault="00C21AAA" w:rsidP="00C21AAA">
      <w:pPr>
        <w:rPr>
          <w:strike/>
          <w:sz w:val="22"/>
        </w:rPr>
      </w:pPr>
      <w:r w:rsidRPr="7421B907">
        <w:rPr>
          <w:sz w:val="22"/>
        </w:rPr>
        <w:t xml:space="preserve">Los talleres son monográficos girando alrededor de una temática concreta vinculada con procesos relacionados con la enfermedad (manejo del dolor crónico, ansiedad, duelo, et.). Se desarrollan en una sesión de aproximadamente 2 horas de duración. </w:t>
      </w:r>
      <w:bookmarkStart w:id="2" w:name="_Hlk63147965"/>
      <w:r w:rsidRPr="7421B907">
        <w:rPr>
          <w:sz w:val="22"/>
        </w:rPr>
        <w:t>Estos talleres aportan un valor terapéutico y también de aprendizaje en habilidades.</w:t>
      </w:r>
    </w:p>
    <w:p w14:paraId="71ECE818" w14:textId="77777777" w:rsidR="00C21AAA" w:rsidRDefault="00C21AAA" w:rsidP="00C21AAA">
      <w:pPr>
        <w:rPr>
          <w:sz w:val="22"/>
        </w:rPr>
      </w:pPr>
    </w:p>
    <w:p w14:paraId="2890C340" w14:textId="69244425" w:rsidR="00C21AAA" w:rsidRPr="00A32EA9" w:rsidRDefault="00C21AAA" w:rsidP="00C21AAA">
      <w:pPr>
        <w:rPr>
          <w:rFonts w:eastAsia="Calibri" w:cs="Arial"/>
          <w:b/>
          <w:bCs/>
          <w:szCs w:val="24"/>
        </w:rPr>
      </w:pPr>
      <w:bookmarkStart w:id="3" w:name="_Hlk107216626"/>
      <w:r w:rsidRPr="199A1572">
        <w:rPr>
          <w:rFonts w:eastAsia="Franklin Gothic Book" w:cs="Franklin Gothic Book"/>
          <w:b/>
          <w:bCs/>
          <w:sz w:val="22"/>
        </w:rPr>
        <w:t>¡Queremos retomar la actividad presencial!</w:t>
      </w:r>
      <w:bookmarkStart w:id="4" w:name="_Hlk107216620"/>
      <w:bookmarkEnd w:id="3"/>
      <w:r w:rsidRPr="199A1572">
        <w:rPr>
          <w:rFonts w:eastAsia="Calibri" w:cs="Times New Roman"/>
          <w:sz w:val="22"/>
        </w:rPr>
        <w:t xml:space="preserve"> </w:t>
      </w:r>
    </w:p>
    <w:p w14:paraId="549F42B1" w14:textId="77777777" w:rsidR="00C21AAA" w:rsidRPr="00A32EA9" w:rsidRDefault="00C21AAA" w:rsidP="2ED91791">
      <w:pPr>
        <w:tabs>
          <w:tab w:val="left" w:pos="284"/>
        </w:tabs>
        <w:rPr>
          <w:sz w:val="22"/>
        </w:rPr>
      </w:pPr>
      <w:r w:rsidRPr="2ED91791">
        <w:rPr>
          <w:rFonts w:eastAsia="Calibri" w:cs="Times New Roman"/>
          <w:sz w:val="22"/>
        </w:rPr>
        <w:t xml:space="preserve">Queremos seguir animándote a que vengas de manera presencial. Es importante conocerte e ir recuperando las actividades y los encuentros poco a poco. Es por ello por lo que te animamos a venir si está dentro o cerca de la ciudad donde resides.  </w:t>
      </w:r>
    </w:p>
    <w:bookmarkEnd w:id="2"/>
    <w:bookmarkEnd w:id="4"/>
    <w:p w14:paraId="2B367325" w14:textId="4BD5CA19" w:rsidR="00C21AAA" w:rsidRDefault="00C21AAA" w:rsidP="2ED91791">
      <w:pPr>
        <w:tabs>
          <w:tab w:val="left" w:pos="284"/>
        </w:tabs>
        <w:rPr>
          <w:rFonts w:eastAsia="Calibri" w:cs="Times New Roman"/>
          <w:szCs w:val="24"/>
        </w:rPr>
      </w:pPr>
    </w:p>
    <w:p w14:paraId="5B6C6ECF" w14:textId="4702735A" w:rsidR="003113CC" w:rsidRPr="003113CC" w:rsidRDefault="003113CC" w:rsidP="003113CC">
      <w:pPr>
        <w:pStyle w:val="Ttulo1"/>
      </w:pPr>
      <w:r w:rsidRPr="2ED91791">
        <w:t xml:space="preserve">PROGRAMA SEPTIEMBRE – </w:t>
      </w:r>
      <w:r>
        <w:t>DICIEMBRE</w:t>
      </w:r>
    </w:p>
    <w:p w14:paraId="1E5FFDB0" w14:textId="1E7FE6C5" w:rsidR="00C21AAA" w:rsidRDefault="2ED91791" w:rsidP="0063609E">
      <w:pPr>
        <w:pStyle w:val="Ttulo2"/>
        <w:rPr>
          <w:rFonts w:asciiTheme="minorHAnsi" w:eastAsiaTheme="minorEastAsia" w:hAnsiTheme="minorHAnsi"/>
        </w:rPr>
      </w:pPr>
      <w:r w:rsidRPr="2ED91791">
        <w:rPr>
          <w:rFonts w:eastAsia="Franklin Gothic Book"/>
        </w:rPr>
        <w:t>TALLERES DE APOYO PSICOLÓGICO</w:t>
      </w:r>
    </w:p>
    <w:p w14:paraId="3991BF35" w14:textId="68A2F066" w:rsidR="003113CC" w:rsidRPr="003113CC" w:rsidRDefault="2ED91791" w:rsidP="003113CC">
      <w:pPr>
        <w:pStyle w:val="Ttulo"/>
      </w:pPr>
      <w:r w:rsidRPr="2ED91791">
        <w:rPr>
          <w:rFonts w:eastAsia="Franklin Gothic Book" w:cs="Franklin Gothic Book"/>
        </w:rPr>
        <w:t xml:space="preserve"> </w:t>
      </w:r>
      <w:r w:rsidRPr="2ED91791">
        <w:rPr>
          <w:rFonts w:eastAsia="Franklin Gothic Medium Cond"/>
        </w:rPr>
        <w:t>Taller de Resiliencia: promoviendo fortalezas personales ante la adversidad.</w:t>
      </w:r>
      <w:r w:rsidR="00C21AAA">
        <w:tab/>
      </w:r>
    </w:p>
    <w:p w14:paraId="51FF8BEF" w14:textId="0FC0E913" w:rsidR="00C21AAA" w:rsidRDefault="2ED91791" w:rsidP="2ED91791">
      <w:r w:rsidRPr="007846AE">
        <w:rPr>
          <w:rStyle w:val="SubttuloCar"/>
        </w:rPr>
        <w:t>¿Qué vamos a trabajar?:</w:t>
      </w:r>
      <w:r w:rsidRPr="2ED91791">
        <w:rPr>
          <w:rFonts w:eastAsia="Franklin Gothic Book" w:cs="Franklin Gothic Book"/>
          <w:sz w:val="22"/>
        </w:rPr>
        <w:t xml:space="preserve"> Profundizar en el significado del concepto de resiliencia, así como las habilidades que nos ayudan a desarrollarla durante el proceso de enfermedad.</w:t>
      </w:r>
    </w:p>
    <w:p w14:paraId="4A43E3EB" w14:textId="431D9B29" w:rsidR="00C21AAA" w:rsidRDefault="2ED91791" w:rsidP="2ED91791">
      <w:r w:rsidRPr="2ED91791">
        <w:rPr>
          <w:rFonts w:eastAsia="Franklin Gothic Book" w:cs="Franklin Gothic Book"/>
          <w:sz w:val="22"/>
        </w:rPr>
        <w:t xml:space="preserve"> </w:t>
      </w:r>
    </w:p>
    <w:p w14:paraId="6F14FDDE" w14:textId="349B8635" w:rsidR="00C21AAA" w:rsidRDefault="2ED91791" w:rsidP="007846AE">
      <w:pPr>
        <w:pStyle w:val="Subttulo"/>
      </w:pPr>
      <w:r w:rsidRPr="2ED91791">
        <w:rPr>
          <w:rFonts w:eastAsia="Franklin Gothic Book"/>
        </w:rPr>
        <w:lastRenderedPageBreak/>
        <w:t>¡Elige tu día, hora y modalidad en el formulario!</w:t>
      </w:r>
    </w:p>
    <w:p w14:paraId="22F4BB58" w14:textId="5CDAF2AB" w:rsidR="00C21AAA" w:rsidRDefault="2ED91791" w:rsidP="2ED91791">
      <w:r w:rsidRPr="2ED91791">
        <w:rPr>
          <w:rFonts w:eastAsia="Franklin Gothic Book" w:cs="Franklin Gothic Book"/>
          <w:sz w:val="22"/>
        </w:rPr>
        <w:t xml:space="preserve"> </w:t>
      </w:r>
    </w:p>
    <w:p w14:paraId="20A053D6" w14:textId="2D796F8F" w:rsidR="00C21AAA" w:rsidRDefault="2ED91791" w:rsidP="2ED91791">
      <w:pPr>
        <w:pStyle w:val="Prrafodelista"/>
        <w:numPr>
          <w:ilvl w:val="0"/>
          <w:numId w:val="5"/>
        </w:numPr>
        <w:rPr>
          <w:rFonts w:asciiTheme="minorHAnsi" w:eastAsiaTheme="minorEastAsia" w:hAnsiTheme="minorHAnsi"/>
          <w:sz w:val="22"/>
        </w:rPr>
      </w:pPr>
      <w:r w:rsidRPr="2ED91791">
        <w:rPr>
          <w:rFonts w:eastAsia="Franklin Gothic Book" w:cs="Franklin Gothic Book"/>
          <w:sz w:val="22"/>
        </w:rPr>
        <w:t>28 septiembre – 17.00 a 19.00h – Presencial Murcia*</w:t>
      </w:r>
    </w:p>
    <w:p w14:paraId="476915C2" w14:textId="3CB74AD1" w:rsidR="00C21AAA" w:rsidRDefault="2ED91791" w:rsidP="2ED91791">
      <w:pPr>
        <w:pStyle w:val="Prrafodelista"/>
        <w:numPr>
          <w:ilvl w:val="0"/>
          <w:numId w:val="5"/>
        </w:numPr>
        <w:rPr>
          <w:rFonts w:asciiTheme="minorHAnsi" w:eastAsiaTheme="minorEastAsia" w:hAnsiTheme="minorHAnsi"/>
          <w:sz w:val="22"/>
        </w:rPr>
      </w:pPr>
      <w:r w:rsidRPr="2ED91791">
        <w:rPr>
          <w:rFonts w:eastAsia="Franklin Gothic Book" w:cs="Franklin Gothic Book"/>
          <w:sz w:val="22"/>
        </w:rPr>
        <w:t>29 septiembre – 17.00 a 19.00h - Presencial Barcelona*</w:t>
      </w:r>
    </w:p>
    <w:p w14:paraId="18CE7CA0" w14:textId="079B01A7" w:rsidR="00C21AAA" w:rsidRDefault="2ED91791" w:rsidP="2ED91791">
      <w:pPr>
        <w:pStyle w:val="Prrafodelista"/>
        <w:numPr>
          <w:ilvl w:val="0"/>
          <w:numId w:val="5"/>
        </w:numPr>
        <w:rPr>
          <w:rFonts w:asciiTheme="minorHAnsi" w:eastAsiaTheme="minorEastAsia" w:hAnsiTheme="minorHAnsi"/>
          <w:sz w:val="22"/>
        </w:rPr>
      </w:pPr>
      <w:r w:rsidRPr="2ED91791">
        <w:rPr>
          <w:rFonts w:eastAsia="Franklin Gothic Book" w:cs="Franklin Gothic Book"/>
          <w:sz w:val="22"/>
        </w:rPr>
        <w:t>10 noviembre – 17.00 a 19.00h - Modalidad online</w:t>
      </w:r>
    </w:p>
    <w:p w14:paraId="0282E9BA" w14:textId="60364CC6" w:rsidR="00C21AAA" w:rsidRDefault="2ED91791" w:rsidP="2ED91791">
      <w:r w:rsidRPr="2ED91791">
        <w:rPr>
          <w:rFonts w:eastAsia="Franklin Gothic Book" w:cs="Franklin Gothic Book"/>
          <w:sz w:val="22"/>
        </w:rPr>
        <w:t xml:space="preserve"> </w:t>
      </w:r>
    </w:p>
    <w:p w14:paraId="49E3A09F" w14:textId="76975F9D" w:rsidR="00C21AAA" w:rsidRDefault="2ED91791" w:rsidP="2ED91791">
      <w:r w:rsidRPr="2ED91791">
        <w:rPr>
          <w:rFonts w:eastAsia="Franklin Gothic Book" w:cs="Franklin Gothic Book"/>
          <w:sz w:val="22"/>
        </w:rPr>
        <w:t>Dirigido a pacientes y/o familiares de la entidad</w:t>
      </w:r>
    </w:p>
    <w:p w14:paraId="531B1F4E" w14:textId="5634565E" w:rsidR="00C21AAA" w:rsidRDefault="2ED91791" w:rsidP="2ED91791">
      <w:r w:rsidRPr="2ED91791">
        <w:rPr>
          <w:rFonts w:eastAsia="Franklin Gothic Book" w:cs="Franklin Gothic Book"/>
          <w:sz w:val="22"/>
        </w:rPr>
        <w:t xml:space="preserve"> </w:t>
      </w:r>
    </w:p>
    <w:p w14:paraId="77699E1B" w14:textId="07249EA2" w:rsidR="00C21AAA" w:rsidRDefault="2ED91791" w:rsidP="003113CC">
      <w:pPr>
        <w:pStyle w:val="Ttulo"/>
        <w:rPr>
          <w:rFonts w:eastAsia="Franklin Gothic Medium Cond"/>
        </w:rPr>
      </w:pPr>
      <w:r w:rsidRPr="2ED91791">
        <w:rPr>
          <w:rFonts w:eastAsia="Franklin Gothic Medium Cond"/>
        </w:rPr>
        <w:t>Taller de duelo: reconstruyendo desde la pérdida.</w:t>
      </w:r>
      <w:r w:rsidR="00C21AAA">
        <w:tab/>
      </w:r>
    </w:p>
    <w:p w14:paraId="5DD9FB76" w14:textId="77DEDA20" w:rsidR="00C21AAA" w:rsidRDefault="2ED91791" w:rsidP="2ED91791">
      <w:r w:rsidRPr="007846AE">
        <w:rPr>
          <w:rStyle w:val="SubttuloCar"/>
        </w:rPr>
        <w:t>¿Qué vamos a trabajar?:</w:t>
      </w:r>
      <w:r w:rsidRPr="2ED91791">
        <w:rPr>
          <w:rFonts w:eastAsia="Franklin Gothic Book" w:cs="Franklin Gothic Book"/>
          <w:sz w:val="22"/>
        </w:rPr>
        <w:t xml:space="preserve"> Conocer el proceso del duelo, identificar los síntomas y las fases que se viven y obtener estrategias de afrontamiento para sobrellevarlo de forma adaptativa.</w:t>
      </w:r>
    </w:p>
    <w:p w14:paraId="079DE55C" w14:textId="723DD6B0" w:rsidR="00C21AAA" w:rsidRDefault="2ED91791" w:rsidP="2ED91791">
      <w:r w:rsidRPr="2ED91791">
        <w:rPr>
          <w:rFonts w:eastAsia="Franklin Gothic Book" w:cs="Franklin Gothic Book"/>
          <w:sz w:val="22"/>
        </w:rPr>
        <w:t xml:space="preserve"> </w:t>
      </w:r>
    </w:p>
    <w:p w14:paraId="2AFBEB5B" w14:textId="6050C2C5" w:rsidR="00C21AAA" w:rsidRDefault="2ED91791" w:rsidP="007846AE">
      <w:pPr>
        <w:pStyle w:val="Subttulo"/>
      </w:pPr>
      <w:r w:rsidRPr="2ED91791">
        <w:rPr>
          <w:rFonts w:eastAsia="Franklin Gothic Book"/>
        </w:rPr>
        <w:t>¡Elige tu día, hora y modalidad en el formulario!</w:t>
      </w:r>
    </w:p>
    <w:p w14:paraId="49156705" w14:textId="092A3A98" w:rsidR="00C21AAA" w:rsidRDefault="2ED91791" w:rsidP="2ED91791">
      <w:r w:rsidRPr="2ED91791">
        <w:rPr>
          <w:rFonts w:eastAsia="Franklin Gothic Book" w:cs="Franklin Gothic Book"/>
          <w:sz w:val="22"/>
        </w:rPr>
        <w:t xml:space="preserve"> </w:t>
      </w:r>
    </w:p>
    <w:p w14:paraId="399C3257" w14:textId="0307AA81" w:rsidR="00C21AAA" w:rsidRDefault="2ED91791" w:rsidP="2ED91791">
      <w:pPr>
        <w:pStyle w:val="Prrafodelista"/>
        <w:numPr>
          <w:ilvl w:val="0"/>
          <w:numId w:val="4"/>
        </w:numPr>
        <w:rPr>
          <w:rFonts w:asciiTheme="minorHAnsi" w:eastAsiaTheme="minorEastAsia" w:hAnsiTheme="minorHAnsi"/>
          <w:sz w:val="22"/>
        </w:rPr>
      </w:pPr>
      <w:r w:rsidRPr="2ED91791">
        <w:rPr>
          <w:rFonts w:eastAsia="Franklin Gothic Book" w:cs="Franklin Gothic Book"/>
          <w:sz w:val="22"/>
        </w:rPr>
        <w:t>29 septiembre – 17.00 a 19.00h Presencial Sevilla*</w:t>
      </w:r>
    </w:p>
    <w:p w14:paraId="0956293A" w14:textId="1B6B24FA" w:rsidR="00C21AAA" w:rsidRPr="00FD344F" w:rsidRDefault="2ED91791" w:rsidP="2ED91791">
      <w:pPr>
        <w:pStyle w:val="Prrafodelista"/>
        <w:numPr>
          <w:ilvl w:val="0"/>
          <w:numId w:val="4"/>
        </w:numPr>
        <w:rPr>
          <w:rFonts w:asciiTheme="minorHAnsi" w:eastAsiaTheme="minorEastAsia" w:hAnsiTheme="minorHAnsi"/>
          <w:sz w:val="22"/>
        </w:rPr>
      </w:pPr>
      <w:r w:rsidRPr="2ED91791">
        <w:rPr>
          <w:rFonts w:eastAsia="Franklin Gothic Book" w:cs="Franklin Gothic Book"/>
          <w:sz w:val="22"/>
        </w:rPr>
        <w:t>26 octubre – 17.00 a 19.00h – Presencial Murcia*</w:t>
      </w:r>
    </w:p>
    <w:p w14:paraId="78765106" w14:textId="2638392D" w:rsidR="00FD344F" w:rsidRPr="00FD344F" w:rsidRDefault="00EB1C5B" w:rsidP="00FD344F">
      <w:pPr>
        <w:pStyle w:val="Prrafodelista"/>
        <w:numPr>
          <w:ilvl w:val="0"/>
          <w:numId w:val="4"/>
        </w:numPr>
        <w:spacing w:before="120" w:after="120"/>
        <w:rPr>
          <w:rFonts w:cs="Times New Roman"/>
          <w:sz w:val="22"/>
        </w:rPr>
      </w:pPr>
      <w:bookmarkStart w:id="5" w:name="_Hlk108768004"/>
      <w:r>
        <w:rPr>
          <w:rFonts w:cs="Times New Roman"/>
          <w:sz w:val="22"/>
        </w:rPr>
        <w:t>15</w:t>
      </w:r>
      <w:r w:rsidR="00FD344F" w:rsidRPr="00FD344F">
        <w:rPr>
          <w:rFonts w:cs="Times New Roman"/>
          <w:sz w:val="22"/>
        </w:rPr>
        <w:t xml:space="preserve"> noviembre – 17.00h a 19.00h – Presencial Valencia*</w:t>
      </w:r>
      <w:bookmarkEnd w:id="5"/>
    </w:p>
    <w:p w14:paraId="11E457DE" w14:textId="690E02D2" w:rsidR="00C21AAA" w:rsidRDefault="2ED91791" w:rsidP="2ED91791">
      <w:pPr>
        <w:pStyle w:val="Prrafodelista"/>
        <w:numPr>
          <w:ilvl w:val="0"/>
          <w:numId w:val="4"/>
        </w:numPr>
        <w:rPr>
          <w:rFonts w:asciiTheme="minorHAnsi" w:eastAsiaTheme="minorEastAsia" w:hAnsiTheme="minorHAnsi"/>
          <w:sz w:val="22"/>
        </w:rPr>
      </w:pPr>
      <w:r w:rsidRPr="2ED91791">
        <w:rPr>
          <w:rFonts w:eastAsia="Franklin Gothic Book" w:cs="Franklin Gothic Book"/>
          <w:sz w:val="22"/>
        </w:rPr>
        <w:t>16 noviembre – 11.00h a 13.00h – Modalidad online</w:t>
      </w:r>
    </w:p>
    <w:p w14:paraId="37D6C280" w14:textId="237870A8" w:rsidR="00C21AAA" w:rsidRDefault="2ED91791" w:rsidP="2ED91791">
      <w:r w:rsidRPr="2ED91791">
        <w:rPr>
          <w:rFonts w:eastAsia="Franklin Gothic Book" w:cs="Franklin Gothic Book"/>
          <w:sz w:val="22"/>
        </w:rPr>
        <w:t xml:space="preserve"> </w:t>
      </w:r>
    </w:p>
    <w:p w14:paraId="113C476D" w14:textId="039DC6EF" w:rsidR="00C21AAA" w:rsidRDefault="2ED91791" w:rsidP="2ED91791">
      <w:r w:rsidRPr="2ED91791">
        <w:rPr>
          <w:rFonts w:eastAsia="Franklin Gothic Book" w:cs="Franklin Gothic Book"/>
          <w:sz w:val="22"/>
        </w:rPr>
        <w:t>Dirigido a pacientes y/o familiares de la entidad</w:t>
      </w:r>
    </w:p>
    <w:p w14:paraId="67B439C7" w14:textId="53950E10" w:rsidR="00C21AAA" w:rsidRDefault="2ED91791" w:rsidP="2ED91791">
      <w:r w:rsidRPr="2ED91791">
        <w:rPr>
          <w:rFonts w:eastAsia="Franklin Gothic Book" w:cs="Franklin Gothic Book"/>
          <w:sz w:val="22"/>
        </w:rPr>
        <w:t xml:space="preserve"> </w:t>
      </w:r>
    </w:p>
    <w:p w14:paraId="154D92FD" w14:textId="280F28DA" w:rsidR="00C21AAA" w:rsidRDefault="2ED91791" w:rsidP="003113CC">
      <w:pPr>
        <w:pStyle w:val="Ttulo"/>
        <w:rPr>
          <w:rFonts w:eastAsia="Franklin Gothic Medium Cond"/>
        </w:rPr>
      </w:pPr>
      <w:r w:rsidRPr="2ED91791">
        <w:rPr>
          <w:rFonts w:eastAsia="Franklin Gothic Medium Cond"/>
        </w:rPr>
        <w:t>Taller de Ansiedad: de qué hablamos cuando hablamos de ansiedad.</w:t>
      </w:r>
      <w:r w:rsidR="00C21AAA">
        <w:tab/>
      </w:r>
    </w:p>
    <w:p w14:paraId="28255351" w14:textId="3FB6F9B2" w:rsidR="00C21AAA" w:rsidRDefault="2ED91791" w:rsidP="2ED91791">
      <w:r w:rsidRPr="007846AE">
        <w:rPr>
          <w:rStyle w:val="SubttuloCar"/>
        </w:rPr>
        <w:t>¿Qué vamos a trabajar?:</w:t>
      </w:r>
      <w:r w:rsidRPr="2ED91791">
        <w:rPr>
          <w:rFonts w:eastAsia="Franklin Gothic Book" w:cs="Franklin Gothic Book"/>
          <w:sz w:val="22"/>
        </w:rPr>
        <w:t xml:space="preserve"> Acercarnos al concepto de ansiedad y poner en práctica herramientas para su manejo</w:t>
      </w:r>
    </w:p>
    <w:p w14:paraId="5D9EF21E" w14:textId="594198B1" w:rsidR="00C21AAA" w:rsidRDefault="2ED91791" w:rsidP="2ED91791">
      <w:r w:rsidRPr="2ED91791">
        <w:rPr>
          <w:rFonts w:eastAsia="Franklin Gothic Book" w:cs="Franklin Gothic Book"/>
          <w:sz w:val="22"/>
        </w:rPr>
        <w:t xml:space="preserve"> </w:t>
      </w:r>
    </w:p>
    <w:p w14:paraId="31E85D2F" w14:textId="4158C227" w:rsidR="00C21AAA" w:rsidRDefault="2ED91791" w:rsidP="007846AE">
      <w:pPr>
        <w:pStyle w:val="Subttulo"/>
      </w:pPr>
      <w:r w:rsidRPr="2ED91791">
        <w:rPr>
          <w:rFonts w:eastAsia="Franklin Gothic Book"/>
        </w:rPr>
        <w:t>¡Elige tu día, hora y modalidad en el formulario!</w:t>
      </w:r>
    </w:p>
    <w:p w14:paraId="3B943089" w14:textId="2EFABFF3" w:rsidR="00C21AAA" w:rsidRDefault="2ED91791" w:rsidP="2ED91791">
      <w:r w:rsidRPr="2ED91791">
        <w:rPr>
          <w:rFonts w:eastAsia="Franklin Gothic Book" w:cs="Franklin Gothic Book"/>
          <w:sz w:val="22"/>
        </w:rPr>
        <w:t xml:space="preserve"> </w:t>
      </w:r>
    </w:p>
    <w:p w14:paraId="1B8A303F" w14:textId="3F75EFEC" w:rsidR="00C21AAA" w:rsidRPr="00FD344F" w:rsidRDefault="2ED91791" w:rsidP="2ED91791">
      <w:pPr>
        <w:pStyle w:val="Prrafodelista"/>
        <w:numPr>
          <w:ilvl w:val="0"/>
          <w:numId w:val="3"/>
        </w:numPr>
        <w:rPr>
          <w:rFonts w:asciiTheme="minorHAnsi" w:eastAsiaTheme="minorEastAsia" w:hAnsiTheme="minorHAnsi"/>
          <w:sz w:val="22"/>
        </w:rPr>
      </w:pPr>
      <w:r w:rsidRPr="2ED91791">
        <w:rPr>
          <w:rFonts w:eastAsia="Franklin Gothic Book" w:cs="Franklin Gothic Book"/>
          <w:sz w:val="22"/>
        </w:rPr>
        <w:t>26 septiembre – 17.00h a 19.00h – Presencial Madrid*</w:t>
      </w:r>
    </w:p>
    <w:p w14:paraId="2A8216F0" w14:textId="37331B7F" w:rsidR="00FD344F" w:rsidRPr="00FD344F" w:rsidRDefault="00FD344F" w:rsidP="00FD344F">
      <w:pPr>
        <w:pStyle w:val="Prrafodelista"/>
        <w:numPr>
          <w:ilvl w:val="0"/>
          <w:numId w:val="3"/>
        </w:numPr>
        <w:spacing w:before="120" w:after="120"/>
        <w:rPr>
          <w:rFonts w:cs="Times New Roman"/>
          <w:sz w:val="22"/>
        </w:rPr>
      </w:pPr>
      <w:bookmarkStart w:id="6" w:name="_Hlk108768014"/>
      <w:r w:rsidRPr="00FD344F">
        <w:rPr>
          <w:rFonts w:cs="Times New Roman"/>
          <w:sz w:val="22"/>
        </w:rPr>
        <w:t>18 octubre – 17.00h a 19.00h – Presencial Valencia*</w:t>
      </w:r>
      <w:bookmarkEnd w:id="6"/>
    </w:p>
    <w:p w14:paraId="5D3885FB" w14:textId="1C362472" w:rsidR="00C21AAA" w:rsidRDefault="2ED91791" w:rsidP="2ED91791">
      <w:pPr>
        <w:pStyle w:val="Prrafodelista"/>
        <w:numPr>
          <w:ilvl w:val="0"/>
          <w:numId w:val="3"/>
        </w:numPr>
        <w:rPr>
          <w:rFonts w:asciiTheme="minorHAnsi" w:eastAsiaTheme="minorEastAsia" w:hAnsiTheme="minorHAnsi"/>
          <w:sz w:val="22"/>
        </w:rPr>
      </w:pPr>
      <w:r w:rsidRPr="2ED91791">
        <w:rPr>
          <w:rFonts w:eastAsia="Franklin Gothic Book" w:cs="Franklin Gothic Book"/>
          <w:sz w:val="22"/>
        </w:rPr>
        <w:t>27 octubre – 17.00h a 19.00h – Presencial Sevilla*</w:t>
      </w:r>
    </w:p>
    <w:p w14:paraId="2D1B5495" w14:textId="79D25058" w:rsidR="00C21AAA" w:rsidRDefault="2ED91791" w:rsidP="2ED91791">
      <w:pPr>
        <w:pStyle w:val="Prrafodelista"/>
        <w:numPr>
          <w:ilvl w:val="0"/>
          <w:numId w:val="3"/>
        </w:numPr>
        <w:rPr>
          <w:rFonts w:asciiTheme="minorHAnsi" w:eastAsiaTheme="minorEastAsia" w:hAnsiTheme="minorHAnsi"/>
          <w:sz w:val="22"/>
        </w:rPr>
      </w:pPr>
      <w:r w:rsidRPr="2ED91791">
        <w:rPr>
          <w:rFonts w:eastAsia="Franklin Gothic Book" w:cs="Franklin Gothic Book"/>
          <w:sz w:val="22"/>
        </w:rPr>
        <w:t>21 noviembre – 17.00h a 19.00h – Modalidad online</w:t>
      </w:r>
    </w:p>
    <w:p w14:paraId="43FA72A4" w14:textId="4BE52B8A" w:rsidR="00C21AAA" w:rsidRDefault="2ED91791" w:rsidP="2ED91791">
      <w:r w:rsidRPr="2ED91791">
        <w:rPr>
          <w:rFonts w:eastAsia="Franklin Gothic Book" w:cs="Franklin Gothic Book"/>
          <w:sz w:val="22"/>
        </w:rPr>
        <w:t xml:space="preserve"> </w:t>
      </w:r>
    </w:p>
    <w:p w14:paraId="7ED1B752" w14:textId="01A28444" w:rsidR="00C21AAA" w:rsidRDefault="2ED91791" w:rsidP="2ED91791">
      <w:r w:rsidRPr="2ED91791">
        <w:rPr>
          <w:rFonts w:eastAsia="Franklin Gothic Book" w:cs="Franklin Gothic Book"/>
          <w:sz w:val="22"/>
        </w:rPr>
        <w:t>Dirigido a pacientes y/o familiares de la entidad</w:t>
      </w:r>
    </w:p>
    <w:p w14:paraId="4DBC7791" w14:textId="1993073E" w:rsidR="00C21AAA" w:rsidRDefault="2ED91791" w:rsidP="2ED91791">
      <w:r w:rsidRPr="2ED91791">
        <w:rPr>
          <w:rFonts w:eastAsia="Franklin Gothic Book" w:cs="Franklin Gothic Book"/>
          <w:sz w:val="22"/>
        </w:rPr>
        <w:t xml:space="preserve"> </w:t>
      </w:r>
    </w:p>
    <w:p w14:paraId="13CE6090" w14:textId="336961AC" w:rsidR="00C21AAA" w:rsidRDefault="2ED91791" w:rsidP="003113CC">
      <w:pPr>
        <w:pStyle w:val="Ttulo"/>
        <w:rPr>
          <w:rFonts w:eastAsia="Franklin Gothic Medium Cond"/>
        </w:rPr>
      </w:pPr>
      <w:r w:rsidRPr="2ED91791">
        <w:rPr>
          <w:rFonts w:eastAsia="Franklin Gothic Medium Cond"/>
        </w:rPr>
        <w:t>Taller acompañándonos en el dolor crónico: claves para su manejo.</w:t>
      </w:r>
      <w:r w:rsidR="00C21AAA">
        <w:tab/>
      </w:r>
    </w:p>
    <w:p w14:paraId="6E3AB19E" w14:textId="1330CE87" w:rsidR="00C21AAA" w:rsidRDefault="2ED91791" w:rsidP="2ED91791">
      <w:r w:rsidRPr="007846AE">
        <w:rPr>
          <w:rStyle w:val="SubttuloCar"/>
        </w:rPr>
        <w:t>¿Qué vamos a trabajar?:</w:t>
      </w:r>
      <w:r w:rsidRPr="2ED91791">
        <w:rPr>
          <w:rFonts w:eastAsia="Franklin Gothic Book" w:cs="Franklin Gothic Book"/>
          <w:sz w:val="22"/>
        </w:rPr>
        <w:t xml:space="preserve"> Facilitar herramientas de utilidad que favorecen el manejo del dolor crónico de manera positiva.</w:t>
      </w:r>
    </w:p>
    <w:p w14:paraId="1C4F9B87" w14:textId="359DF1AF" w:rsidR="00C21AAA" w:rsidRDefault="2ED91791" w:rsidP="2ED91791">
      <w:r w:rsidRPr="2ED91791">
        <w:rPr>
          <w:rFonts w:eastAsia="Franklin Gothic Book" w:cs="Franklin Gothic Book"/>
          <w:sz w:val="22"/>
        </w:rPr>
        <w:t xml:space="preserve"> </w:t>
      </w:r>
    </w:p>
    <w:p w14:paraId="1F58F7C4" w14:textId="463BDC29" w:rsidR="00C21AAA" w:rsidRDefault="2ED91791" w:rsidP="007846AE">
      <w:pPr>
        <w:pStyle w:val="Subttulo"/>
      </w:pPr>
      <w:r w:rsidRPr="2ED91791">
        <w:rPr>
          <w:rFonts w:eastAsia="Franklin Gothic Book"/>
        </w:rPr>
        <w:t>¡Elige tu día, hora y modalidad en el formulario!</w:t>
      </w:r>
    </w:p>
    <w:p w14:paraId="604E2FEE" w14:textId="28374709" w:rsidR="00C21AAA" w:rsidRDefault="2ED91791" w:rsidP="2ED91791">
      <w:r w:rsidRPr="2ED91791">
        <w:rPr>
          <w:rFonts w:eastAsia="Franklin Gothic Book" w:cs="Franklin Gothic Book"/>
          <w:sz w:val="22"/>
        </w:rPr>
        <w:t xml:space="preserve"> </w:t>
      </w:r>
    </w:p>
    <w:p w14:paraId="4867D0F7" w14:textId="16914B23" w:rsidR="00C21AAA" w:rsidRDefault="2ED91791" w:rsidP="2ED91791">
      <w:pPr>
        <w:pStyle w:val="Prrafodelista"/>
        <w:numPr>
          <w:ilvl w:val="0"/>
          <w:numId w:val="2"/>
        </w:numPr>
        <w:rPr>
          <w:rFonts w:asciiTheme="minorHAnsi" w:eastAsiaTheme="minorEastAsia" w:hAnsiTheme="minorHAnsi"/>
          <w:sz w:val="22"/>
        </w:rPr>
      </w:pPr>
      <w:r w:rsidRPr="2ED91791">
        <w:rPr>
          <w:rFonts w:eastAsia="Franklin Gothic Book" w:cs="Franklin Gothic Book"/>
          <w:sz w:val="22"/>
        </w:rPr>
        <w:t>28 septiembre – 17.00h a 19:00h – Presencial Bilbao*</w:t>
      </w:r>
    </w:p>
    <w:p w14:paraId="5CCBC2BC" w14:textId="0B9A32A2" w:rsidR="00C21AAA" w:rsidRDefault="2ED91791" w:rsidP="2ED91791">
      <w:pPr>
        <w:pStyle w:val="Prrafodelista"/>
        <w:numPr>
          <w:ilvl w:val="0"/>
          <w:numId w:val="2"/>
        </w:numPr>
        <w:rPr>
          <w:rFonts w:asciiTheme="minorHAnsi" w:eastAsiaTheme="minorEastAsia" w:hAnsiTheme="minorHAnsi"/>
          <w:sz w:val="22"/>
        </w:rPr>
      </w:pPr>
      <w:r w:rsidRPr="2ED91791">
        <w:rPr>
          <w:rFonts w:eastAsia="Franklin Gothic Book" w:cs="Franklin Gothic Book"/>
          <w:sz w:val="22"/>
        </w:rPr>
        <w:t>27 octubre – 17.00h a 19:00h – Presencial Barcelona*</w:t>
      </w:r>
    </w:p>
    <w:p w14:paraId="3B2AAD72" w14:textId="40D4A166" w:rsidR="00C21AAA" w:rsidRDefault="2ED91791" w:rsidP="2ED91791">
      <w:pPr>
        <w:pStyle w:val="Prrafodelista"/>
        <w:numPr>
          <w:ilvl w:val="0"/>
          <w:numId w:val="2"/>
        </w:numPr>
        <w:rPr>
          <w:rFonts w:asciiTheme="minorHAnsi" w:eastAsiaTheme="minorEastAsia" w:hAnsiTheme="minorHAnsi"/>
          <w:sz w:val="22"/>
        </w:rPr>
      </w:pPr>
      <w:r w:rsidRPr="2ED91791">
        <w:rPr>
          <w:rFonts w:eastAsia="Franklin Gothic Book" w:cs="Franklin Gothic Book"/>
          <w:sz w:val="22"/>
        </w:rPr>
        <w:t>30 noviembre – 11.00h a 13.00h – Modalidad online</w:t>
      </w:r>
    </w:p>
    <w:p w14:paraId="03E18493" w14:textId="40C126A8" w:rsidR="00C21AAA" w:rsidRDefault="2ED91791" w:rsidP="2ED91791">
      <w:r w:rsidRPr="2ED91791">
        <w:rPr>
          <w:rFonts w:eastAsia="Franklin Gothic Book" w:cs="Franklin Gothic Book"/>
          <w:sz w:val="22"/>
        </w:rPr>
        <w:t xml:space="preserve"> </w:t>
      </w:r>
    </w:p>
    <w:p w14:paraId="610BC406" w14:textId="0AAB4576" w:rsidR="00C21AAA" w:rsidRDefault="2ED91791" w:rsidP="2ED91791">
      <w:r w:rsidRPr="2ED91791">
        <w:rPr>
          <w:rFonts w:eastAsia="Franklin Gothic Book" w:cs="Franklin Gothic Book"/>
          <w:sz w:val="22"/>
        </w:rPr>
        <w:t>Dirigido a pacientes y/o familiares de la entidad</w:t>
      </w:r>
    </w:p>
    <w:p w14:paraId="3F6C5AC4" w14:textId="240ABD5C" w:rsidR="00C21AAA" w:rsidRDefault="2ED91791" w:rsidP="2ED91791">
      <w:r w:rsidRPr="2ED91791">
        <w:rPr>
          <w:rFonts w:eastAsia="Franklin Gothic Book" w:cs="Franklin Gothic Book"/>
          <w:sz w:val="22"/>
        </w:rPr>
        <w:t xml:space="preserve"> </w:t>
      </w:r>
    </w:p>
    <w:p w14:paraId="40ABC21A" w14:textId="132D4D72" w:rsidR="00C21AAA" w:rsidRDefault="2ED91791" w:rsidP="003113CC">
      <w:pPr>
        <w:pStyle w:val="Ttulo"/>
        <w:rPr>
          <w:rFonts w:eastAsia="Franklin Gothic Medium Cond"/>
        </w:rPr>
      </w:pPr>
      <w:r w:rsidRPr="2ED91791">
        <w:rPr>
          <w:rFonts w:eastAsia="Franklin Gothic Medium Cond"/>
        </w:rPr>
        <w:t>Taller de gestión de emociones en la familia</w:t>
      </w:r>
      <w:r w:rsidR="00C21AAA">
        <w:tab/>
      </w:r>
    </w:p>
    <w:p w14:paraId="7C44C7B6" w14:textId="5634367C" w:rsidR="00C21AAA" w:rsidRDefault="2ED91791" w:rsidP="2ED91791">
      <w:r w:rsidRPr="007846AE">
        <w:rPr>
          <w:rStyle w:val="SubttuloCar"/>
        </w:rPr>
        <w:t>¿Qué vamos a trabajar?:</w:t>
      </w:r>
      <w:r w:rsidRPr="2ED91791">
        <w:rPr>
          <w:rFonts w:eastAsia="Franklin Gothic Book" w:cs="Franklin Gothic Book"/>
          <w:sz w:val="22"/>
        </w:rPr>
        <w:t xml:space="preserve"> Brindar estrategias a los progenitores para la mejora en el manejo de las emociones de los menores</w:t>
      </w:r>
    </w:p>
    <w:p w14:paraId="1E15541C" w14:textId="7F57B794" w:rsidR="00C21AAA" w:rsidRDefault="2ED91791" w:rsidP="2ED91791">
      <w:r w:rsidRPr="2ED91791">
        <w:rPr>
          <w:rFonts w:eastAsia="Franklin Gothic Book" w:cs="Franklin Gothic Book"/>
          <w:sz w:val="22"/>
        </w:rPr>
        <w:lastRenderedPageBreak/>
        <w:t xml:space="preserve"> </w:t>
      </w:r>
    </w:p>
    <w:p w14:paraId="3C2038CD" w14:textId="3D505B52" w:rsidR="00C21AAA" w:rsidRDefault="2ED91791" w:rsidP="007846AE">
      <w:pPr>
        <w:pStyle w:val="Subttulo"/>
      </w:pPr>
      <w:r w:rsidRPr="2ED91791">
        <w:rPr>
          <w:rFonts w:eastAsia="Franklin Gothic Book"/>
        </w:rPr>
        <w:t>¡Elige tu día, hora y modalidad en el formulario!</w:t>
      </w:r>
    </w:p>
    <w:p w14:paraId="32CC0EA2" w14:textId="07F3C1EA" w:rsidR="00C21AAA" w:rsidRDefault="2ED91791" w:rsidP="2ED91791">
      <w:r w:rsidRPr="168151BD">
        <w:rPr>
          <w:rFonts w:eastAsia="Franklin Gothic Book" w:cs="Franklin Gothic Book"/>
          <w:sz w:val="22"/>
        </w:rPr>
        <w:t xml:space="preserve"> </w:t>
      </w:r>
    </w:p>
    <w:p w14:paraId="7C7BD248" w14:textId="45CD456C" w:rsidR="2ED91791" w:rsidRDefault="2ED91791" w:rsidP="168151BD">
      <w:pPr>
        <w:pStyle w:val="Prrafodelista"/>
        <w:numPr>
          <w:ilvl w:val="0"/>
          <w:numId w:val="1"/>
        </w:numPr>
        <w:rPr>
          <w:rFonts w:asciiTheme="minorHAnsi" w:eastAsiaTheme="minorEastAsia" w:hAnsiTheme="minorHAnsi"/>
          <w:sz w:val="22"/>
        </w:rPr>
      </w:pPr>
      <w:r w:rsidRPr="168151BD">
        <w:rPr>
          <w:rFonts w:eastAsia="Franklin Gothic Book" w:cs="Franklin Gothic Book"/>
          <w:sz w:val="22"/>
        </w:rPr>
        <w:t>22 octubre – 11.00h a 13.00h – Presencial Bilbao*</w:t>
      </w:r>
    </w:p>
    <w:p w14:paraId="22396D68" w14:textId="7C69EEED" w:rsidR="00C21AAA" w:rsidRDefault="2ED91791" w:rsidP="168151BD">
      <w:pPr>
        <w:pStyle w:val="Prrafodelista"/>
        <w:numPr>
          <w:ilvl w:val="0"/>
          <w:numId w:val="1"/>
        </w:numPr>
        <w:rPr>
          <w:rFonts w:asciiTheme="minorHAnsi" w:eastAsiaTheme="minorEastAsia" w:hAnsiTheme="minorHAnsi"/>
          <w:sz w:val="22"/>
        </w:rPr>
      </w:pPr>
      <w:r w:rsidRPr="168151BD">
        <w:rPr>
          <w:rFonts w:eastAsia="Franklin Gothic Book" w:cs="Franklin Gothic Book"/>
          <w:sz w:val="22"/>
        </w:rPr>
        <w:t>24 octubre – 17.00h a 19.00h – Presencial Madrid*</w:t>
      </w:r>
    </w:p>
    <w:p w14:paraId="1B041C5C" w14:textId="08A05BF5" w:rsidR="00C21AAA" w:rsidRDefault="2ED91791" w:rsidP="2ED91791">
      <w:pPr>
        <w:pStyle w:val="Prrafodelista"/>
        <w:numPr>
          <w:ilvl w:val="0"/>
          <w:numId w:val="1"/>
        </w:numPr>
        <w:rPr>
          <w:rFonts w:asciiTheme="minorHAnsi" w:eastAsiaTheme="minorEastAsia" w:hAnsiTheme="minorHAnsi"/>
          <w:sz w:val="22"/>
        </w:rPr>
      </w:pPr>
      <w:r w:rsidRPr="2ED91791">
        <w:rPr>
          <w:rFonts w:eastAsia="Franklin Gothic Book" w:cs="Franklin Gothic Book"/>
          <w:sz w:val="22"/>
        </w:rPr>
        <w:t>14 diciembre – 11.00h a 13.00h – Modalidad online</w:t>
      </w:r>
    </w:p>
    <w:p w14:paraId="57C5F74B" w14:textId="53937800" w:rsidR="00C21AAA" w:rsidRDefault="2ED91791" w:rsidP="2ED91791">
      <w:r w:rsidRPr="2ED91791">
        <w:rPr>
          <w:rFonts w:eastAsia="Franklin Gothic Book" w:cs="Franklin Gothic Book"/>
          <w:sz w:val="22"/>
        </w:rPr>
        <w:t xml:space="preserve"> </w:t>
      </w:r>
    </w:p>
    <w:p w14:paraId="74DF71D1" w14:textId="436C47AD" w:rsidR="00C21AAA" w:rsidRDefault="2ED91791" w:rsidP="2ED91791">
      <w:r w:rsidRPr="2ED91791">
        <w:rPr>
          <w:rFonts w:eastAsia="Franklin Gothic Book" w:cs="Franklin Gothic Book"/>
          <w:sz w:val="22"/>
        </w:rPr>
        <w:t>Dirigido a las familias (mamás, papás, cuidadores principales) de la entidad</w:t>
      </w:r>
    </w:p>
    <w:p w14:paraId="06F9DEA6" w14:textId="77777777" w:rsidR="00C21AAA" w:rsidRDefault="00C21AAA" w:rsidP="00C21AAA">
      <w:pPr>
        <w:rPr>
          <w:rFonts w:cs="Times New Roman"/>
          <w:sz w:val="22"/>
        </w:rPr>
      </w:pPr>
    </w:p>
    <w:p w14:paraId="542457DA" w14:textId="0AC11670" w:rsidR="00C21AAA" w:rsidRDefault="00C21AAA" w:rsidP="00F30FB0">
      <w:pPr>
        <w:rPr>
          <w:sz w:val="22"/>
        </w:rPr>
      </w:pPr>
      <w:bookmarkStart w:id="7" w:name="_Hlk66960467"/>
      <w:r w:rsidRPr="76E8B1FA">
        <w:rPr>
          <w:b/>
          <w:bCs/>
          <w:color w:val="87189D"/>
          <w:sz w:val="22"/>
        </w:rPr>
        <w:t xml:space="preserve">INSCRIPCIONES: </w:t>
      </w:r>
      <w:hyperlink r:id="rId14">
        <w:r w:rsidRPr="76E8B1FA">
          <w:rPr>
            <w:rStyle w:val="Hipervnculo"/>
            <w:sz w:val="22"/>
          </w:rPr>
          <w:t>pinchando en el siguiente ENLACE</w:t>
        </w:r>
      </w:hyperlink>
      <w:bookmarkEnd w:id="7"/>
    </w:p>
    <w:p w14:paraId="40E66DF4" w14:textId="77777777" w:rsidR="00F30FB0" w:rsidRPr="00F30FB0" w:rsidRDefault="00F30FB0" w:rsidP="00F30FB0">
      <w:pPr>
        <w:rPr>
          <w:sz w:val="22"/>
        </w:rPr>
      </w:pPr>
    </w:p>
    <w:p w14:paraId="57520A14" w14:textId="4A7F00E1" w:rsidR="3FFCEB80" w:rsidRDefault="3FFCEB80" w:rsidP="3FFCEB80">
      <w:pPr>
        <w:spacing w:after="200" w:line="276" w:lineRule="auto"/>
        <w:jc w:val="left"/>
        <w:rPr>
          <w:sz w:val="22"/>
        </w:rPr>
      </w:pPr>
      <w:r w:rsidRPr="3FFCEB80">
        <w:rPr>
          <w:sz w:val="22"/>
        </w:rPr>
        <w:t>Si no puedes acceder, copia en tu navegador el siguiente enlace:</w:t>
      </w:r>
    </w:p>
    <w:p w14:paraId="33866499" w14:textId="606D22E7" w:rsidR="3FFCEB80" w:rsidRDefault="00000000" w:rsidP="3FFCEB80">
      <w:pPr>
        <w:spacing w:after="200" w:line="276" w:lineRule="auto"/>
        <w:jc w:val="left"/>
        <w:rPr>
          <w:szCs w:val="24"/>
        </w:rPr>
      </w:pPr>
      <w:hyperlink r:id="rId15">
        <w:r w:rsidR="3FFCEB80" w:rsidRPr="3FFCEB80">
          <w:rPr>
            <w:rStyle w:val="Hipervnculo"/>
            <w:szCs w:val="24"/>
          </w:rPr>
          <w:t>https://docs.google.com/forms/d/e/1FAIpQLSc3GUS2OAKeOSQYverxOdbRSyIVptY2ZwPw1vBbCHnNqMWSYQ/closedform</w:t>
        </w:r>
      </w:hyperlink>
      <w:r w:rsidR="3FFCEB80" w:rsidRPr="3FFCEB80">
        <w:rPr>
          <w:szCs w:val="24"/>
        </w:rPr>
        <w:t xml:space="preserve"> </w:t>
      </w:r>
    </w:p>
    <w:sectPr w:rsidR="3FFCEB80" w:rsidSect="000F6F87">
      <w:headerReference w:type="default" r:id="rId16"/>
      <w:footerReference w:type="default" r:id="rId17"/>
      <w:headerReference w:type="first" r:id="rId18"/>
      <w:pgSz w:w="11906" w:h="16838" w:code="9"/>
      <w:pgMar w:top="1701" w:right="851" w:bottom="1418"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1865" w14:textId="77777777" w:rsidR="000D4071" w:rsidRDefault="000D4071" w:rsidP="00374ED9">
      <w:r>
        <w:separator/>
      </w:r>
    </w:p>
  </w:endnote>
  <w:endnote w:type="continuationSeparator" w:id="0">
    <w:p w14:paraId="0C132D53" w14:textId="77777777" w:rsidR="000D4071" w:rsidRDefault="000D4071" w:rsidP="00374ED9">
      <w:r>
        <w:continuationSeparator/>
      </w:r>
    </w:p>
  </w:endnote>
  <w:endnote w:type="continuationNotice" w:id="1">
    <w:p w14:paraId="676C1F61" w14:textId="77777777" w:rsidR="000D4071" w:rsidRDefault="000D4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7C73" w14:textId="77777777" w:rsidR="00BB306D" w:rsidRPr="00497F09" w:rsidRDefault="000F6F87" w:rsidP="00497F09">
    <w:pPr>
      <w:jc w:val="center"/>
      <w:rPr>
        <w:sz w:val="20"/>
        <w:szCs w:val="18"/>
      </w:rPr>
    </w:pPr>
    <w:r w:rsidRPr="00497F09">
      <w:rPr>
        <w:noProof/>
        <w:sz w:val="20"/>
        <w:szCs w:val="18"/>
        <w:lang w:eastAsia="es-ES"/>
      </w:rPr>
      <w:drawing>
        <wp:anchor distT="0" distB="0" distL="114300" distR="114300" simplePos="0" relativeHeight="251658243" behindDoc="0" locked="0" layoutInCell="1" allowOverlap="1" wp14:anchorId="1E686A2C" wp14:editId="26BDDDB9">
          <wp:simplePos x="0" y="0"/>
          <wp:positionH relativeFrom="column">
            <wp:posOffset>-349250</wp:posOffset>
          </wp:positionH>
          <wp:positionV relativeFrom="paragraph">
            <wp:posOffset>-99060</wp:posOffset>
          </wp:positionV>
          <wp:extent cx="283845" cy="394970"/>
          <wp:effectExtent l="0" t="0" r="1905" b="5080"/>
          <wp:wrapSquare wrapText="bothSides"/>
          <wp:docPr id="1" name="Imagen 1" descr="http://enfermedades-raras.org/images/headers/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fermedades-raras.org/images/headers/calidad.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3256" b="-341"/>
                  <a:stretch/>
                </pic:blipFill>
                <pic:spPr bwMode="auto">
                  <a:xfrm>
                    <a:off x="0" y="0"/>
                    <a:ext cx="283845" cy="394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18"/>
        <w:lang w:eastAsia="es-ES"/>
      </w:rPr>
      <w:drawing>
        <wp:anchor distT="0" distB="0" distL="114300" distR="114300" simplePos="0" relativeHeight="251658244" behindDoc="0" locked="0" layoutInCell="1" allowOverlap="1" wp14:anchorId="5CEFBD79" wp14:editId="7444BECB">
          <wp:simplePos x="0" y="0"/>
          <wp:positionH relativeFrom="column">
            <wp:posOffset>89535</wp:posOffset>
          </wp:positionH>
          <wp:positionV relativeFrom="paragraph">
            <wp:posOffset>-115570</wp:posOffset>
          </wp:positionV>
          <wp:extent cx="924560" cy="411480"/>
          <wp:effectExtent l="0" t="0" r="8890" b="762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_Sell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560" cy="411480"/>
                  </a:xfrm>
                  <a:prstGeom prst="rect">
                    <a:avLst/>
                  </a:prstGeom>
                </pic:spPr>
              </pic:pic>
            </a:graphicData>
          </a:graphic>
          <wp14:sizeRelH relativeFrom="page">
            <wp14:pctWidth>0</wp14:pctWidth>
          </wp14:sizeRelH>
          <wp14:sizeRelV relativeFrom="page">
            <wp14:pctHeight>0</wp14:pctHeight>
          </wp14:sizeRelV>
        </wp:anchor>
      </w:drawing>
    </w:r>
    <w:r w:rsidR="00BB306D" w:rsidRPr="00497F09">
      <w:rPr>
        <w:noProof/>
        <w:sz w:val="20"/>
        <w:szCs w:val="18"/>
        <w:lang w:eastAsia="es-ES"/>
      </w:rPr>
      <mc:AlternateContent>
        <mc:Choice Requires="wps">
          <w:drawing>
            <wp:anchor distT="0" distB="0" distL="114300" distR="114300" simplePos="0" relativeHeight="251658241" behindDoc="0" locked="0" layoutInCell="1" allowOverlap="1" wp14:anchorId="0C586AE9" wp14:editId="370A152E">
              <wp:simplePos x="0" y="0"/>
              <wp:positionH relativeFrom="margin">
                <wp:posOffset>6138545</wp:posOffset>
              </wp:positionH>
              <wp:positionV relativeFrom="bottomMargin">
                <wp:posOffset>271780</wp:posOffset>
              </wp:positionV>
              <wp:extent cx="360045"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360045" cy="395605"/>
                      </a:xfrm>
                      <a:prstGeom prst="rect">
                        <a:avLst/>
                      </a:prstGeom>
                      <a:noFill/>
                      <a:ln w="6350">
                        <a:noFill/>
                      </a:ln>
                      <a:effectLst/>
                    </wps:spPr>
                    <wps:txbx>
                      <w:txbxContent>
                        <w:p w14:paraId="562A2D22" w14:textId="77777777" w:rsidR="00374ED9" w:rsidRPr="00214C40" w:rsidRDefault="00374ED9">
                          <w:pPr>
                            <w:pStyle w:val="Piedepgina"/>
                            <w:jc w:val="right"/>
                            <w:rPr>
                              <w:rFonts w:asciiTheme="majorHAnsi" w:hAnsiTheme="majorHAnsi"/>
                              <w:color w:val="000000" w:themeColor="text1"/>
                              <w:sz w:val="28"/>
                              <w:szCs w:val="40"/>
                            </w:rPr>
                          </w:pPr>
                          <w:r w:rsidRPr="00214C40">
                            <w:rPr>
                              <w:rFonts w:asciiTheme="majorHAnsi" w:hAnsiTheme="majorHAnsi"/>
                              <w:color w:val="000000" w:themeColor="text1"/>
                              <w:sz w:val="28"/>
                              <w:szCs w:val="40"/>
                            </w:rPr>
                            <w:fldChar w:fldCharType="begin"/>
                          </w:r>
                          <w:r w:rsidRPr="00214C40">
                            <w:rPr>
                              <w:rFonts w:asciiTheme="majorHAnsi" w:hAnsiTheme="majorHAnsi"/>
                              <w:color w:val="000000" w:themeColor="text1"/>
                              <w:sz w:val="28"/>
                              <w:szCs w:val="40"/>
                            </w:rPr>
                            <w:instrText>PAGE  \* Arabic  \* MERGEFORMAT</w:instrText>
                          </w:r>
                          <w:r w:rsidRPr="00214C40">
                            <w:rPr>
                              <w:rFonts w:asciiTheme="majorHAnsi" w:hAnsiTheme="majorHAnsi"/>
                              <w:color w:val="000000" w:themeColor="text1"/>
                              <w:sz w:val="28"/>
                              <w:szCs w:val="40"/>
                            </w:rPr>
                            <w:fldChar w:fldCharType="separate"/>
                          </w:r>
                          <w:r w:rsidR="00D321FC">
                            <w:rPr>
                              <w:rFonts w:asciiTheme="majorHAnsi" w:hAnsiTheme="majorHAnsi"/>
                              <w:noProof/>
                              <w:color w:val="000000" w:themeColor="text1"/>
                              <w:sz w:val="28"/>
                              <w:szCs w:val="40"/>
                            </w:rPr>
                            <w:t>5</w:t>
                          </w:r>
                          <w:r w:rsidRPr="00214C40">
                            <w:rPr>
                              <w:rFonts w:asciiTheme="majorHAnsi" w:hAnsiTheme="majorHAnsi"/>
                              <w:color w:val="000000" w:themeColor="text1"/>
                              <w:sz w:val="28"/>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586AE9" id="_x0000_t202" coordsize="21600,21600" o:spt="202" path="m,l,21600r21600,l21600,xe">
              <v:stroke joinstyle="miter"/>
              <v:path gradientshapeok="t" o:connecttype="rect"/>
            </v:shapetype>
            <v:shape id="Cuadro de texto 56" o:spid="_x0000_s1027" type="#_x0000_t202" style="position:absolute;left:0;text-align:left;margin-left:483.35pt;margin-top:21.4pt;width:28.35pt;height:3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" filled="f" stroked="f" strokeweight=".5pt">
              <v:textbox style="mso-fit-shape-to-text:t">
                <w:txbxContent>
                  <w:p w14:paraId="562A2D22" w14:textId="77777777" w:rsidR="00374ED9" w:rsidRPr="00214C40" w:rsidRDefault="00374ED9">
                    <w:pPr>
                      <w:pStyle w:val="Piedepgina"/>
                      <w:jc w:val="right"/>
                      <w:rPr>
                        <w:rFonts w:asciiTheme="majorHAnsi" w:hAnsiTheme="majorHAnsi"/>
                        <w:color w:val="000000" w:themeColor="text1"/>
                        <w:sz w:val="28"/>
                        <w:szCs w:val="40"/>
                      </w:rPr>
                    </w:pPr>
                    <w:r w:rsidRPr="00214C40">
                      <w:rPr>
                        <w:rFonts w:asciiTheme="majorHAnsi" w:hAnsiTheme="majorHAnsi"/>
                        <w:color w:val="000000" w:themeColor="text1"/>
                        <w:sz w:val="28"/>
                        <w:szCs w:val="40"/>
                      </w:rPr>
                      <w:fldChar w:fldCharType="begin"/>
                    </w:r>
                    <w:r w:rsidRPr="00214C40">
                      <w:rPr>
                        <w:rFonts w:asciiTheme="majorHAnsi" w:hAnsiTheme="majorHAnsi"/>
                        <w:color w:val="000000" w:themeColor="text1"/>
                        <w:sz w:val="28"/>
                        <w:szCs w:val="40"/>
                      </w:rPr>
                      <w:instrText>PAGE  \* Arabic  \* MERGEFORMAT</w:instrText>
                    </w:r>
                    <w:r w:rsidRPr="00214C40">
                      <w:rPr>
                        <w:rFonts w:asciiTheme="majorHAnsi" w:hAnsiTheme="majorHAnsi"/>
                        <w:color w:val="000000" w:themeColor="text1"/>
                        <w:sz w:val="28"/>
                        <w:szCs w:val="40"/>
                      </w:rPr>
                      <w:fldChar w:fldCharType="separate"/>
                    </w:r>
                    <w:r w:rsidR="00D321FC">
                      <w:rPr>
                        <w:rFonts w:asciiTheme="majorHAnsi" w:hAnsiTheme="majorHAnsi"/>
                        <w:noProof/>
                        <w:color w:val="000000" w:themeColor="text1"/>
                        <w:sz w:val="28"/>
                        <w:szCs w:val="40"/>
                      </w:rPr>
                      <w:t>5</w:t>
                    </w:r>
                    <w:r w:rsidRPr="00214C40">
                      <w:rPr>
                        <w:rFonts w:asciiTheme="majorHAnsi" w:hAnsiTheme="majorHAnsi"/>
                        <w:color w:val="000000" w:themeColor="text1"/>
                        <w:sz w:val="28"/>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7B8D" w14:textId="77777777" w:rsidR="000D4071" w:rsidRDefault="000D4071" w:rsidP="00374ED9">
      <w:r>
        <w:separator/>
      </w:r>
    </w:p>
  </w:footnote>
  <w:footnote w:type="continuationSeparator" w:id="0">
    <w:p w14:paraId="01676982" w14:textId="77777777" w:rsidR="000D4071" w:rsidRDefault="000D4071" w:rsidP="00374ED9">
      <w:r>
        <w:continuationSeparator/>
      </w:r>
    </w:p>
  </w:footnote>
  <w:footnote w:type="continuationNotice" w:id="1">
    <w:p w14:paraId="072C2904" w14:textId="77777777" w:rsidR="000D4071" w:rsidRDefault="000D4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9E2A" w14:textId="5BE58017" w:rsidR="003D68EC" w:rsidRPr="009A1DEF" w:rsidRDefault="00EB39B2" w:rsidP="003D68EC">
    <w:pPr>
      <w:pStyle w:val="Encabezado"/>
      <w:jc w:val="left"/>
      <w:rPr>
        <w:i/>
        <w:color w:val="808080" w:themeColor="background1" w:themeShade="80"/>
        <w:sz w:val="22"/>
      </w:rPr>
    </w:pPr>
    <w:r w:rsidRPr="00E51C48">
      <w:rPr>
        <w:noProof/>
        <w:color w:val="4F81BD" w:themeColor="accent1"/>
        <w:sz w:val="26"/>
        <w:szCs w:val="26"/>
        <w:lang w:eastAsia="es-ES"/>
      </w:rPr>
      <mc:AlternateContent>
        <mc:Choice Requires="wps">
          <w:drawing>
            <wp:anchor distT="91440" distB="91440" distL="114300" distR="114300" simplePos="0" relativeHeight="251658242" behindDoc="1" locked="0" layoutInCell="1" allowOverlap="1" wp14:anchorId="2ABDD4B8" wp14:editId="4F965449">
              <wp:simplePos x="0" y="0"/>
              <wp:positionH relativeFrom="margin">
                <wp:posOffset>-302895</wp:posOffset>
              </wp:positionH>
              <wp:positionV relativeFrom="bottomMargin">
                <wp:posOffset>-9027160</wp:posOffset>
              </wp:positionV>
              <wp:extent cx="6805295" cy="35560"/>
              <wp:effectExtent l="0" t="0" r="14605" b="21590"/>
              <wp:wrapSquare wrapText="bothSides"/>
              <wp:docPr id="4" name="Rectángulo 58"/>
              <wp:cNvGraphicFramePr/>
              <a:graphic xmlns:a="http://schemas.openxmlformats.org/drawingml/2006/main">
                <a:graphicData uri="http://schemas.microsoft.com/office/word/2010/wordprocessingShape">
                  <wps:wsp>
                    <wps:cNvSpPr/>
                    <wps:spPr>
                      <a:xfrm>
                        <a:off x="0" y="0"/>
                        <a:ext cx="6805295" cy="35560"/>
                      </a:xfrm>
                      <a:prstGeom prst="rect">
                        <a:avLst/>
                      </a:prstGeom>
                      <a:solidFill>
                        <a:srgbClr val="97D700"/>
                      </a:solidFill>
                      <a:ln>
                        <a:solidFill>
                          <a:srgbClr val="97D7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ángulo 58" style="position:absolute;margin-left:-23.85pt;margin-top:-710.8pt;width:535.85pt;height:2.8pt;z-index:-2516495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spid="_x0000_s1026" fillcolor="#97d700" strokecolor="#97d700" strokeweight="2pt" w14:anchorId="216D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">
              <w10:wrap type="square" anchorx="margin" anchory="margin"/>
            </v:rect>
          </w:pict>
        </mc:Fallback>
      </mc:AlternateContent>
    </w:r>
    <w:r w:rsidR="00374ED9" w:rsidRPr="00E51C48">
      <w:rPr>
        <w:i/>
        <w:noProof/>
        <w:color w:val="808080" w:themeColor="background1" w:themeShade="80"/>
        <w:sz w:val="26"/>
        <w:szCs w:val="26"/>
        <w:lang w:eastAsia="es-ES"/>
      </w:rPr>
      <w:drawing>
        <wp:anchor distT="0" distB="0" distL="114300" distR="114300" simplePos="0" relativeHeight="251658240" behindDoc="1" locked="0" layoutInCell="1" allowOverlap="1" wp14:anchorId="552C4C42" wp14:editId="1F7674B8">
          <wp:simplePos x="0" y="0"/>
          <wp:positionH relativeFrom="column">
            <wp:posOffset>5036185</wp:posOffset>
          </wp:positionH>
          <wp:positionV relativeFrom="paragraph">
            <wp:posOffset>-244475</wp:posOffset>
          </wp:positionV>
          <wp:extent cx="1382395" cy="564515"/>
          <wp:effectExtent l="0" t="0" r="8255" b="6985"/>
          <wp:wrapThrough wrapText="bothSides">
            <wp:wrapPolygon edited="0">
              <wp:start x="0" y="0"/>
              <wp:lineTo x="0" y="21138"/>
              <wp:lineTo x="21431" y="21138"/>
              <wp:lineTo x="2143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cstate="print">
                    <a:extLst>
                      <a:ext uri="{28A0092B-C50C-407E-A947-70E740481C1C}">
                        <a14:useLocalDpi xmlns:a14="http://schemas.microsoft.com/office/drawing/2010/main" val="0"/>
                      </a:ext>
                    </a:extLst>
                  </a:blip>
                  <a:srcRect l="13993" t="26505" r="14634" b="32285"/>
                  <a:stretch/>
                </pic:blipFill>
                <pic:spPr bwMode="auto">
                  <a:xfrm>
                    <a:off x="0" y="0"/>
                    <a:ext cx="1382395" cy="564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570">
      <w:rPr>
        <w:i/>
        <w:color w:val="808080" w:themeColor="background1" w:themeShade="80"/>
        <w:sz w:val="22"/>
      </w:rPr>
      <w:t xml:space="preserve">Programación </w:t>
    </w:r>
    <w:r w:rsidR="003D68EC">
      <w:rPr>
        <w:i/>
        <w:color w:val="808080" w:themeColor="background1" w:themeShade="80"/>
        <w:sz w:val="22"/>
      </w:rPr>
      <w:t>de</w:t>
    </w:r>
    <w:r w:rsidR="003D68EC" w:rsidRPr="009A1DEF">
      <w:rPr>
        <w:i/>
        <w:color w:val="808080" w:themeColor="background1" w:themeShade="80"/>
        <w:sz w:val="22"/>
      </w:rPr>
      <w:t xml:space="preserve"> Actividades </w:t>
    </w:r>
    <w:r w:rsidR="003D68EC">
      <w:rPr>
        <w:i/>
        <w:color w:val="808080" w:themeColor="background1" w:themeShade="80"/>
        <w:sz w:val="22"/>
      </w:rPr>
      <w:t xml:space="preserve">de </w:t>
    </w:r>
    <w:r w:rsidR="003D68EC" w:rsidRPr="009A1DEF">
      <w:rPr>
        <w:i/>
        <w:color w:val="808080" w:themeColor="background1" w:themeShade="80"/>
        <w:sz w:val="22"/>
      </w:rPr>
      <w:t xml:space="preserve">Apoyo Psicológico </w:t>
    </w:r>
  </w:p>
  <w:p w14:paraId="3FDBE1CC" w14:textId="218F8F38" w:rsidR="00374ED9" w:rsidRPr="009A1DEF" w:rsidRDefault="00374ED9" w:rsidP="00374ED9">
    <w:pPr>
      <w:pStyle w:val="Encabezado"/>
      <w:jc w:val="left"/>
      <w:rPr>
        <w:i/>
        <w:color w:val="808080" w:themeColor="background1" w:themeShade="8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0C1C" w14:textId="77777777" w:rsidR="00513680" w:rsidRDefault="00513680" w:rsidP="00497F09">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DE5"/>
    <w:multiLevelType w:val="hybridMultilevel"/>
    <w:tmpl w:val="8E5289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511"/>
    <w:multiLevelType w:val="hybridMultilevel"/>
    <w:tmpl w:val="CBC6E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E2518"/>
    <w:multiLevelType w:val="hybridMultilevel"/>
    <w:tmpl w:val="FFFFFFFF"/>
    <w:lvl w:ilvl="0" w:tplc="13F2B0F4">
      <w:start w:val="1"/>
      <w:numFmt w:val="bullet"/>
      <w:lvlText w:val="·"/>
      <w:lvlJc w:val="left"/>
      <w:pPr>
        <w:ind w:left="720" w:hanging="360"/>
      </w:pPr>
      <w:rPr>
        <w:rFonts w:ascii="Symbol" w:hAnsi="Symbol" w:hint="default"/>
      </w:rPr>
    </w:lvl>
    <w:lvl w:ilvl="1" w:tplc="0F6CE0AE">
      <w:start w:val="1"/>
      <w:numFmt w:val="bullet"/>
      <w:lvlText w:val="o"/>
      <w:lvlJc w:val="left"/>
      <w:pPr>
        <w:ind w:left="1440" w:hanging="360"/>
      </w:pPr>
      <w:rPr>
        <w:rFonts w:ascii="Courier New" w:hAnsi="Courier New" w:hint="default"/>
      </w:rPr>
    </w:lvl>
    <w:lvl w:ilvl="2" w:tplc="2810726E">
      <w:start w:val="1"/>
      <w:numFmt w:val="bullet"/>
      <w:lvlText w:val=""/>
      <w:lvlJc w:val="left"/>
      <w:pPr>
        <w:ind w:left="2160" w:hanging="360"/>
      </w:pPr>
      <w:rPr>
        <w:rFonts w:ascii="Wingdings" w:hAnsi="Wingdings" w:hint="default"/>
      </w:rPr>
    </w:lvl>
    <w:lvl w:ilvl="3" w:tplc="6C86C424">
      <w:start w:val="1"/>
      <w:numFmt w:val="bullet"/>
      <w:lvlText w:val=""/>
      <w:lvlJc w:val="left"/>
      <w:pPr>
        <w:ind w:left="2880" w:hanging="360"/>
      </w:pPr>
      <w:rPr>
        <w:rFonts w:ascii="Symbol" w:hAnsi="Symbol" w:hint="default"/>
      </w:rPr>
    </w:lvl>
    <w:lvl w:ilvl="4" w:tplc="222A171C">
      <w:start w:val="1"/>
      <w:numFmt w:val="bullet"/>
      <w:lvlText w:val="o"/>
      <w:lvlJc w:val="left"/>
      <w:pPr>
        <w:ind w:left="3600" w:hanging="360"/>
      </w:pPr>
      <w:rPr>
        <w:rFonts w:ascii="Courier New" w:hAnsi="Courier New" w:hint="default"/>
      </w:rPr>
    </w:lvl>
    <w:lvl w:ilvl="5" w:tplc="DFC4FCC6">
      <w:start w:val="1"/>
      <w:numFmt w:val="bullet"/>
      <w:lvlText w:val=""/>
      <w:lvlJc w:val="left"/>
      <w:pPr>
        <w:ind w:left="4320" w:hanging="360"/>
      </w:pPr>
      <w:rPr>
        <w:rFonts w:ascii="Wingdings" w:hAnsi="Wingdings" w:hint="default"/>
      </w:rPr>
    </w:lvl>
    <w:lvl w:ilvl="6" w:tplc="BC7EB44A">
      <w:start w:val="1"/>
      <w:numFmt w:val="bullet"/>
      <w:lvlText w:val=""/>
      <w:lvlJc w:val="left"/>
      <w:pPr>
        <w:ind w:left="5040" w:hanging="360"/>
      </w:pPr>
      <w:rPr>
        <w:rFonts w:ascii="Symbol" w:hAnsi="Symbol" w:hint="default"/>
      </w:rPr>
    </w:lvl>
    <w:lvl w:ilvl="7" w:tplc="2E469972">
      <w:start w:val="1"/>
      <w:numFmt w:val="bullet"/>
      <w:lvlText w:val="o"/>
      <w:lvlJc w:val="left"/>
      <w:pPr>
        <w:ind w:left="5760" w:hanging="360"/>
      </w:pPr>
      <w:rPr>
        <w:rFonts w:ascii="Courier New" w:hAnsi="Courier New" w:hint="default"/>
      </w:rPr>
    </w:lvl>
    <w:lvl w:ilvl="8" w:tplc="237E0E50">
      <w:start w:val="1"/>
      <w:numFmt w:val="bullet"/>
      <w:lvlText w:val=""/>
      <w:lvlJc w:val="left"/>
      <w:pPr>
        <w:ind w:left="6480" w:hanging="360"/>
      </w:pPr>
      <w:rPr>
        <w:rFonts w:ascii="Wingdings" w:hAnsi="Wingdings" w:hint="default"/>
      </w:rPr>
    </w:lvl>
  </w:abstractNum>
  <w:abstractNum w:abstractNumId="3" w15:restartNumberingAfterBreak="0">
    <w:nsid w:val="0B27AF85"/>
    <w:multiLevelType w:val="hybridMultilevel"/>
    <w:tmpl w:val="FFFFFFFF"/>
    <w:lvl w:ilvl="0" w:tplc="61323624">
      <w:start w:val="1"/>
      <w:numFmt w:val="bullet"/>
      <w:lvlText w:val="·"/>
      <w:lvlJc w:val="left"/>
      <w:pPr>
        <w:ind w:left="720" w:hanging="360"/>
      </w:pPr>
      <w:rPr>
        <w:rFonts w:ascii="Symbol" w:hAnsi="Symbol" w:hint="default"/>
      </w:rPr>
    </w:lvl>
    <w:lvl w:ilvl="1" w:tplc="72FA5EE0">
      <w:start w:val="1"/>
      <w:numFmt w:val="bullet"/>
      <w:lvlText w:val="o"/>
      <w:lvlJc w:val="left"/>
      <w:pPr>
        <w:ind w:left="1440" w:hanging="360"/>
      </w:pPr>
      <w:rPr>
        <w:rFonts w:ascii="Courier New" w:hAnsi="Courier New" w:hint="default"/>
      </w:rPr>
    </w:lvl>
    <w:lvl w:ilvl="2" w:tplc="23A01F10">
      <w:start w:val="1"/>
      <w:numFmt w:val="bullet"/>
      <w:lvlText w:val=""/>
      <w:lvlJc w:val="left"/>
      <w:pPr>
        <w:ind w:left="2160" w:hanging="360"/>
      </w:pPr>
      <w:rPr>
        <w:rFonts w:ascii="Wingdings" w:hAnsi="Wingdings" w:hint="default"/>
      </w:rPr>
    </w:lvl>
    <w:lvl w:ilvl="3" w:tplc="20C0E436">
      <w:start w:val="1"/>
      <w:numFmt w:val="bullet"/>
      <w:lvlText w:val=""/>
      <w:lvlJc w:val="left"/>
      <w:pPr>
        <w:ind w:left="2880" w:hanging="360"/>
      </w:pPr>
      <w:rPr>
        <w:rFonts w:ascii="Symbol" w:hAnsi="Symbol" w:hint="default"/>
      </w:rPr>
    </w:lvl>
    <w:lvl w:ilvl="4" w:tplc="79C0279E">
      <w:start w:val="1"/>
      <w:numFmt w:val="bullet"/>
      <w:lvlText w:val="o"/>
      <w:lvlJc w:val="left"/>
      <w:pPr>
        <w:ind w:left="3600" w:hanging="360"/>
      </w:pPr>
      <w:rPr>
        <w:rFonts w:ascii="Courier New" w:hAnsi="Courier New" w:hint="default"/>
      </w:rPr>
    </w:lvl>
    <w:lvl w:ilvl="5" w:tplc="47505322">
      <w:start w:val="1"/>
      <w:numFmt w:val="bullet"/>
      <w:lvlText w:val=""/>
      <w:lvlJc w:val="left"/>
      <w:pPr>
        <w:ind w:left="4320" w:hanging="360"/>
      </w:pPr>
      <w:rPr>
        <w:rFonts w:ascii="Wingdings" w:hAnsi="Wingdings" w:hint="default"/>
      </w:rPr>
    </w:lvl>
    <w:lvl w:ilvl="6" w:tplc="B99C112A">
      <w:start w:val="1"/>
      <w:numFmt w:val="bullet"/>
      <w:lvlText w:val=""/>
      <w:lvlJc w:val="left"/>
      <w:pPr>
        <w:ind w:left="5040" w:hanging="360"/>
      </w:pPr>
      <w:rPr>
        <w:rFonts w:ascii="Symbol" w:hAnsi="Symbol" w:hint="default"/>
      </w:rPr>
    </w:lvl>
    <w:lvl w:ilvl="7" w:tplc="EF147132">
      <w:start w:val="1"/>
      <w:numFmt w:val="bullet"/>
      <w:lvlText w:val="o"/>
      <w:lvlJc w:val="left"/>
      <w:pPr>
        <w:ind w:left="5760" w:hanging="360"/>
      </w:pPr>
      <w:rPr>
        <w:rFonts w:ascii="Courier New" w:hAnsi="Courier New" w:hint="default"/>
      </w:rPr>
    </w:lvl>
    <w:lvl w:ilvl="8" w:tplc="1FF8BC52">
      <w:start w:val="1"/>
      <w:numFmt w:val="bullet"/>
      <w:lvlText w:val=""/>
      <w:lvlJc w:val="left"/>
      <w:pPr>
        <w:ind w:left="6480" w:hanging="360"/>
      </w:pPr>
      <w:rPr>
        <w:rFonts w:ascii="Wingdings" w:hAnsi="Wingdings" w:hint="default"/>
      </w:rPr>
    </w:lvl>
  </w:abstractNum>
  <w:abstractNum w:abstractNumId="4" w15:restartNumberingAfterBreak="0">
    <w:nsid w:val="0E046154"/>
    <w:multiLevelType w:val="hybridMultilevel"/>
    <w:tmpl w:val="1924C4D8"/>
    <w:lvl w:ilvl="0" w:tplc="BA26F1FC">
      <w:start w:val="1"/>
      <w:numFmt w:val="bullet"/>
      <w:lvlText w:val="-"/>
      <w:lvlJc w:val="left"/>
      <w:pPr>
        <w:ind w:left="1080" w:hanging="360"/>
      </w:pPr>
      <w:rPr>
        <w:rFonts w:ascii="Franklin Gothic Book" w:eastAsiaTheme="minorHAnsi" w:hAnsi="Franklin Gothic Book"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E52FD0"/>
    <w:multiLevelType w:val="hybridMultilevel"/>
    <w:tmpl w:val="06AC38C2"/>
    <w:lvl w:ilvl="0" w:tplc="CCE620F8">
      <w:start w:val="1"/>
      <w:numFmt w:val="bullet"/>
      <w:pStyle w:val="Ttulo"/>
      <w:lvlText w:val="D"/>
      <w:lvlJc w:val="left"/>
      <w:pPr>
        <w:ind w:left="720" w:hanging="360"/>
      </w:pPr>
      <w:rPr>
        <w:rFonts w:ascii="ZDingbats" w:hAnsi="ZDingbats" w:hint="default"/>
        <w:color w:val="87189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CAC0C0"/>
    <w:multiLevelType w:val="hybridMultilevel"/>
    <w:tmpl w:val="FFFFFFFF"/>
    <w:lvl w:ilvl="0" w:tplc="56848854">
      <w:start w:val="1"/>
      <w:numFmt w:val="bullet"/>
      <w:lvlText w:val="·"/>
      <w:lvlJc w:val="left"/>
      <w:pPr>
        <w:ind w:left="720" w:hanging="360"/>
      </w:pPr>
      <w:rPr>
        <w:rFonts w:ascii="Symbol" w:hAnsi="Symbol" w:hint="default"/>
      </w:rPr>
    </w:lvl>
    <w:lvl w:ilvl="1" w:tplc="6EF66BE6">
      <w:start w:val="1"/>
      <w:numFmt w:val="bullet"/>
      <w:lvlText w:val="o"/>
      <w:lvlJc w:val="left"/>
      <w:pPr>
        <w:ind w:left="1440" w:hanging="360"/>
      </w:pPr>
      <w:rPr>
        <w:rFonts w:ascii="Courier New" w:hAnsi="Courier New" w:hint="default"/>
      </w:rPr>
    </w:lvl>
    <w:lvl w:ilvl="2" w:tplc="BFB640FA">
      <w:start w:val="1"/>
      <w:numFmt w:val="bullet"/>
      <w:lvlText w:val=""/>
      <w:lvlJc w:val="left"/>
      <w:pPr>
        <w:ind w:left="2160" w:hanging="360"/>
      </w:pPr>
      <w:rPr>
        <w:rFonts w:ascii="Wingdings" w:hAnsi="Wingdings" w:hint="default"/>
      </w:rPr>
    </w:lvl>
    <w:lvl w:ilvl="3" w:tplc="2918C75E">
      <w:start w:val="1"/>
      <w:numFmt w:val="bullet"/>
      <w:lvlText w:val=""/>
      <w:lvlJc w:val="left"/>
      <w:pPr>
        <w:ind w:left="2880" w:hanging="360"/>
      </w:pPr>
      <w:rPr>
        <w:rFonts w:ascii="Symbol" w:hAnsi="Symbol" w:hint="default"/>
      </w:rPr>
    </w:lvl>
    <w:lvl w:ilvl="4" w:tplc="E8581F18">
      <w:start w:val="1"/>
      <w:numFmt w:val="bullet"/>
      <w:lvlText w:val="o"/>
      <w:lvlJc w:val="left"/>
      <w:pPr>
        <w:ind w:left="3600" w:hanging="360"/>
      </w:pPr>
      <w:rPr>
        <w:rFonts w:ascii="Courier New" w:hAnsi="Courier New" w:hint="default"/>
      </w:rPr>
    </w:lvl>
    <w:lvl w:ilvl="5" w:tplc="3754FAFE">
      <w:start w:val="1"/>
      <w:numFmt w:val="bullet"/>
      <w:lvlText w:val=""/>
      <w:lvlJc w:val="left"/>
      <w:pPr>
        <w:ind w:left="4320" w:hanging="360"/>
      </w:pPr>
      <w:rPr>
        <w:rFonts w:ascii="Wingdings" w:hAnsi="Wingdings" w:hint="default"/>
      </w:rPr>
    </w:lvl>
    <w:lvl w:ilvl="6" w:tplc="AE3EEDF4">
      <w:start w:val="1"/>
      <w:numFmt w:val="bullet"/>
      <w:lvlText w:val=""/>
      <w:lvlJc w:val="left"/>
      <w:pPr>
        <w:ind w:left="5040" w:hanging="360"/>
      </w:pPr>
      <w:rPr>
        <w:rFonts w:ascii="Symbol" w:hAnsi="Symbol" w:hint="default"/>
      </w:rPr>
    </w:lvl>
    <w:lvl w:ilvl="7" w:tplc="4754E6EA">
      <w:start w:val="1"/>
      <w:numFmt w:val="bullet"/>
      <w:lvlText w:val="o"/>
      <w:lvlJc w:val="left"/>
      <w:pPr>
        <w:ind w:left="5760" w:hanging="360"/>
      </w:pPr>
      <w:rPr>
        <w:rFonts w:ascii="Courier New" w:hAnsi="Courier New" w:hint="default"/>
      </w:rPr>
    </w:lvl>
    <w:lvl w:ilvl="8" w:tplc="59FC89D0">
      <w:start w:val="1"/>
      <w:numFmt w:val="bullet"/>
      <w:lvlText w:val=""/>
      <w:lvlJc w:val="left"/>
      <w:pPr>
        <w:ind w:left="6480" w:hanging="360"/>
      </w:pPr>
      <w:rPr>
        <w:rFonts w:ascii="Wingdings" w:hAnsi="Wingdings" w:hint="default"/>
      </w:rPr>
    </w:lvl>
  </w:abstractNum>
  <w:abstractNum w:abstractNumId="7" w15:restartNumberingAfterBreak="0">
    <w:nsid w:val="17AA8DCC"/>
    <w:multiLevelType w:val="hybridMultilevel"/>
    <w:tmpl w:val="FFFFFFFF"/>
    <w:lvl w:ilvl="0" w:tplc="C876FF9E">
      <w:start w:val="1"/>
      <w:numFmt w:val="bullet"/>
      <w:lvlText w:val="·"/>
      <w:lvlJc w:val="left"/>
      <w:pPr>
        <w:ind w:left="720" w:hanging="360"/>
      </w:pPr>
      <w:rPr>
        <w:rFonts w:ascii="Symbol" w:hAnsi="Symbol" w:hint="default"/>
      </w:rPr>
    </w:lvl>
    <w:lvl w:ilvl="1" w:tplc="DF86A462">
      <w:start w:val="1"/>
      <w:numFmt w:val="bullet"/>
      <w:lvlText w:val="o"/>
      <w:lvlJc w:val="left"/>
      <w:pPr>
        <w:ind w:left="1440" w:hanging="360"/>
      </w:pPr>
      <w:rPr>
        <w:rFonts w:ascii="Courier New" w:hAnsi="Courier New" w:hint="default"/>
      </w:rPr>
    </w:lvl>
    <w:lvl w:ilvl="2" w:tplc="CC100C7A">
      <w:start w:val="1"/>
      <w:numFmt w:val="bullet"/>
      <w:lvlText w:val=""/>
      <w:lvlJc w:val="left"/>
      <w:pPr>
        <w:ind w:left="2160" w:hanging="360"/>
      </w:pPr>
      <w:rPr>
        <w:rFonts w:ascii="Wingdings" w:hAnsi="Wingdings" w:hint="default"/>
      </w:rPr>
    </w:lvl>
    <w:lvl w:ilvl="3" w:tplc="1556CCB0">
      <w:start w:val="1"/>
      <w:numFmt w:val="bullet"/>
      <w:lvlText w:val=""/>
      <w:lvlJc w:val="left"/>
      <w:pPr>
        <w:ind w:left="2880" w:hanging="360"/>
      </w:pPr>
      <w:rPr>
        <w:rFonts w:ascii="Symbol" w:hAnsi="Symbol" w:hint="default"/>
      </w:rPr>
    </w:lvl>
    <w:lvl w:ilvl="4" w:tplc="35F2FECA">
      <w:start w:val="1"/>
      <w:numFmt w:val="bullet"/>
      <w:lvlText w:val="o"/>
      <w:lvlJc w:val="left"/>
      <w:pPr>
        <w:ind w:left="3600" w:hanging="360"/>
      </w:pPr>
      <w:rPr>
        <w:rFonts w:ascii="Courier New" w:hAnsi="Courier New" w:hint="default"/>
      </w:rPr>
    </w:lvl>
    <w:lvl w:ilvl="5" w:tplc="2B9A2996">
      <w:start w:val="1"/>
      <w:numFmt w:val="bullet"/>
      <w:lvlText w:val=""/>
      <w:lvlJc w:val="left"/>
      <w:pPr>
        <w:ind w:left="4320" w:hanging="360"/>
      </w:pPr>
      <w:rPr>
        <w:rFonts w:ascii="Wingdings" w:hAnsi="Wingdings" w:hint="default"/>
      </w:rPr>
    </w:lvl>
    <w:lvl w:ilvl="6" w:tplc="CC962700">
      <w:start w:val="1"/>
      <w:numFmt w:val="bullet"/>
      <w:lvlText w:val=""/>
      <w:lvlJc w:val="left"/>
      <w:pPr>
        <w:ind w:left="5040" w:hanging="360"/>
      </w:pPr>
      <w:rPr>
        <w:rFonts w:ascii="Symbol" w:hAnsi="Symbol" w:hint="default"/>
      </w:rPr>
    </w:lvl>
    <w:lvl w:ilvl="7" w:tplc="6E60E314">
      <w:start w:val="1"/>
      <w:numFmt w:val="bullet"/>
      <w:lvlText w:val="o"/>
      <w:lvlJc w:val="left"/>
      <w:pPr>
        <w:ind w:left="5760" w:hanging="360"/>
      </w:pPr>
      <w:rPr>
        <w:rFonts w:ascii="Courier New" w:hAnsi="Courier New" w:hint="default"/>
      </w:rPr>
    </w:lvl>
    <w:lvl w:ilvl="8" w:tplc="3C946BA4">
      <w:start w:val="1"/>
      <w:numFmt w:val="bullet"/>
      <w:lvlText w:val=""/>
      <w:lvlJc w:val="left"/>
      <w:pPr>
        <w:ind w:left="6480" w:hanging="360"/>
      </w:pPr>
      <w:rPr>
        <w:rFonts w:ascii="Wingdings" w:hAnsi="Wingdings" w:hint="default"/>
      </w:rPr>
    </w:lvl>
  </w:abstractNum>
  <w:abstractNum w:abstractNumId="8" w15:restartNumberingAfterBreak="0">
    <w:nsid w:val="3B2C46B2"/>
    <w:multiLevelType w:val="hybridMultilevel"/>
    <w:tmpl w:val="C5D867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D36C20"/>
    <w:multiLevelType w:val="hybridMultilevel"/>
    <w:tmpl w:val="0436F08A"/>
    <w:lvl w:ilvl="0" w:tplc="3BF8F468">
      <w:numFmt w:val="bullet"/>
      <w:lvlText w:val="-"/>
      <w:lvlJc w:val="left"/>
      <w:pPr>
        <w:ind w:left="720" w:hanging="360"/>
      </w:pPr>
      <w:rPr>
        <w:rFonts w:ascii="Franklin Gothic Book" w:eastAsiaTheme="minorHAnsi" w:hAnsi="Franklin Gothic Boo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0DF878"/>
    <w:multiLevelType w:val="hybridMultilevel"/>
    <w:tmpl w:val="FFFFFFFF"/>
    <w:lvl w:ilvl="0" w:tplc="FAD8BD0E">
      <w:start w:val="1"/>
      <w:numFmt w:val="bullet"/>
      <w:lvlText w:val="·"/>
      <w:lvlJc w:val="left"/>
      <w:pPr>
        <w:ind w:left="720" w:hanging="360"/>
      </w:pPr>
      <w:rPr>
        <w:rFonts w:ascii="Symbol" w:hAnsi="Symbol" w:hint="default"/>
      </w:rPr>
    </w:lvl>
    <w:lvl w:ilvl="1" w:tplc="75B0656C">
      <w:start w:val="1"/>
      <w:numFmt w:val="bullet"/>
      <w:lvlText w:val="o"/>
      <w:lvlJc w:val="left"/>
      <w:pPr>
        <w:ind w:left="1440" w:hanging="360"/>
      </w:pPr>
      <w:rPr>
        <w:rFonts w:ascii="Courier New" w:hAnsi="Courier New" w:hint="default"/>
      </w:rPr>
    </w:lvl>
    <w:lvl w:ilvl="2" w:tplc="600AEF64">
      <w:start w:val="1"/>
      <w:numFmt w:val="bullet"/>
      <w:lvlText w:val=""/>
      <w:lvlJc w:val="left"/>
      <w:pPr>
        <w:ind w:left="2160" w:hanging="360"/>
      </w:pPr>
      <w:rPr>
        <w:rFonts w:ascii="Wingdings" w:hAnsi="Wingdings" w:hint="default"/>
      </w:rPr>
    </w:lvl>
    <w:lvl w:ilvl="3" w:tplc="8FFC2DC2">
      <w:start w:val="1"/>
      <w:numFmt w:val="bullet"/>
      <w:lvlText w:val=""/>
      <w:lvlJc w:val="left"/>
      <w:pPr>
        <w:ind w:left="2880" w:hanging="360"/>
      </w:pPr>
      <w:rPr>
        <w:rFonts w:ascii="Symbol" w:hAnsi="Symbol" w:hint="default"/>
      </w:rPr>
    </w:lvl>
    <w:lvl w:ilvl="4" w:tplc="D14034BE">
      <w:start w:val="1"/>
      <w:numFmt w:val="bullet"/>
      <w:lvlText w:val="o"/>
      <w:lvlJc w:val="left"/>
      <w:pPr>
        <w:ind w:left="3600" w:hanging="360"/>
      </w:pPr>
      <w:rPr>
        <w:rFonts w:ascii="Courier New" w:hAnsi="Courier New" w:hint="default"/>
      </w:rPr>
    </w:lvl>
    <w:lvl w:ilvl="5" w:tplc="DCDA5470">
      <w:start w:val="1"/>
      <w:numFmt w:val="bullet"/>
      <w:lvlText w:val=""/>
      <w:lvlJc w:val="left"/>
      <w:pPr>
        <w:ind w:left="4320" w:hanging="360"/>
      </w:pPr>
      <w:rPr>
        <w:rFonts w:ascii="Wingdings" w:hAnsi="Wingdings" w:hint="default"/>
      </w:rPr>
    </w:lvl>
    <w:lvl w:ilvl="6" w:tplc="E124B60C">
      <w:start w:val="1"/>
      <w:numFmt w:val="bullet"/>
      <w:lvlText w:val=""/>
      <w:lvlJc w:val="left"/>
      <w:pPr>
        <w:ind w:left="5040" w:hanging="360"/>
      </w:pPr>
      <w:rPr>
        <w:rFonts w:ascii="Symbol" w:hAnsi="Symbol" w:hint="default"/>
      </w:rPr>
    </w:lvl>
    <w:lvl w:ilvl="7" w:tplc="79203C8C">
      <w:start w:val="1"/>
      <w:numFmt w:val="bullet"/>
      <w:lvlText w:val="o"/>
      <w:lvlJc w:val="left"/>
      <w:pPr>
        <w:ind w:left="5760" w:hanging="360"/>
      </w:pPr>
      <w:rPr>
        <w:rFonts w:ascii="Courier New" w:hAnsi="Courier New" w:hint="default"/>
      </w:rPr>
    </w:lvl>
    <w:lvl w:ilvl="8" w:tplc="344CB900">
      <w:start w:val="1"/>
      <w:numFmt w:val="bullet"/>
      <w:lvlText w:val=""/>
      <w:lvlJc w:val="left"/>
      <w:pPr>
        <w:ind w:left="6480" w:hanging="360"/>
      </w:pPr>
      <w:rPr>
        <w:rFonts w:ascii="Wingdings" w:hAnsi="Wingdings" w:hint="default"/>
      </w:rPr>
    </w:lvl>
  </w:abstractNum>
  <w:abstractNum w:abstractNumId="11" w15:restartNumberingAfterBreak="0">
    <w:nsid w:val="7CC87739"/>
    <w:multiLevelType w:val="hybridMultilevel"/>
    <w:tmpl w:val="FFFFFFFF"/>
    <w:lvl w:ilvl="0" w:tplc="9EB03C56">
      <w:start w:val="500"/>
      <w:numFmt w:val="upperRoman"/>
      <w:lvlText w:val="%1."/>
      <w:lvlJc w:val="right"/>
      <w:pPr>
        <w:ind w:left="720" w:hanging="360"/>
      </w:pPr>
    </w:lvl>
    <w:lvl w:ilvl="1" w:tplc="08866CB2">
      <w:start w:val="1"/>
      <w:numFmt w:val="lowerLetter"/>
      <w:lvlText w:val="%2."/>
      <w:lvlJc w:val="left"/>
      <w:pPr>
        <w:ind w:left="1440" w:hanging="360"/>
      </w:pPr>
    </w:lvl>
    <w:lvl w:ilvl="2" w:tplc="77384446">
      <w:start w:val="1"/>
      <w:numFmt w:val="lowerRoman"/>
      <w:lvlText w:val="%3."/>
      <w:lvlJc w:val="right"/>
      <w:pPr>
        <w:ind w:left="2160" w:hanging="180"/>
      </w:pPr>
    </w:lvl>
    <w:lvl w:ilvl="3" w:tplc="BFCEC724">
      <w:start w:val="1"/>
      <w:numFmt w:val="decimal"/>
      <w:lvlText w:val="%4."/>
      <w:lvlJc w:val="left"/>
      <w:pPr>
        <w:ind w:left="2880" w:hanging="360"/>
      </w:pPr>
    </w:lvl>
    <w:lvl w:ilvl="4" w:tplc="4AAE4520">
      <w:start w:val="1"/>
      <w:numFmt w:val="lowerLetter"/>
      <w:lvlText w:val="%5."/>
      <w:lvlJc w:val="left"/>
      <w:pPr>
        <w:ind w:left="3600" w:hanging="360"/>
      </w:pPr>
    </w:lvl>
    <w:lvl w:ilvl="5" w:tplc="65749138">
      <w:start w:val="1"/>
      <w:numFmt w:val="lowerRoman"/>
      <w:lvlText w:val="%6."/>
      <w:lvlJc w:val="right"/>
      <w:pPr>
        <w:ind w:left="4320" w:hanging="180"/>
      </w:pPr>
    </w:lvl>
    <w:lvl w:ilvl="6" w:tplc="B5169D5A">
      <w:start w:val="1"/>
      <w:numFmt w:val="decimal"/>
      <w:lvlText w:val="%7."/>
      <w:lvlJc w:val="left"/>
      <w:pPr>
        <w:ind w:left="5040" w:hanging="360"/>
      </w:pPr>
    </w:lvl>
    <w:lvl w:ilvl="7" w:tplc="F294B404">
      <w:start w:val="1"/>
      <w:numFmt w:val="lowerLetter"/>
      <w:lvlText w:val="%8."/>
      <w:lvlJc w:val="left"/>
      <w:pPr>
        <w:ind w:left="5760" w:hanging="360"/>
      </w:pPr>
    </w:lvl>
    <w:lvl w:ilvl="8" w:tplc="8AAED5EC">
      <w:start w:val="1"/>
      <w:numFmt w:val="lowerRoman"/>
      <w:lvlText w:val="%9."/>
      <w:lvlJc w:val="right"/>
      <w:pPr>
        <w:ind w:left="6480" w:hanging="180"/>
      </w:pPr>
    </w:lvl>
  </w:abstractNum>
  <w:num w:numId="1" w16cid:durableId="802232114">
    <w:abstractNumId w:val="2"/>
  </w:num>
  <w:num w:numId="2" w16cid:durableId="1141115774">
    <w:abstractNumId w:val="7"/>
  </w:num>
  <w:num w:numId="3" w16cid:durableId="1934047104">
    <w:abstractNumId w:val="10"/>
  </w:num>
  <w:num w:numId="4" w16cid:durableId="1739131465">
    <w:abstractNumId w:val="6"/>
  </w:num>
  <w:num w:numId="5" w16cid:durableId="1328636381">
    <w:abstractNumId w:val="3"/>
  </w:num>
  <w:num w:numId="6" w16cid:durableId="328946195">
    <w:abstractNumId w:val="11"/>
  </w:num>
  <w:num w:numId="7" w16cid:durableId="1447888991">
    <w:abstractNumId w:val="5"/>
  </w:num>
  <w:num w:numId="8" w16cid:durableId="1244413010">
    <w:abstractNumId w:val="0"/>
  </w:num>
  <w:num w:numId="9" w16cid:durableId="1606107758">
    <w:abstractNumId w:val="4"/>
  </w:num>
  <w:num w:numId="10" w16cid:durableId="2123645720">
    <w:abstractNumId w:val="9"/>
  </w:num>
  <w:num w:numId="11" w16cid:durableId="455220358">
    <w:abstractNumId w:val="1"/>
  </w:num>
  <w:num w:numId="12" w16cid:durableId="1011420316">
    <w:abstractNumId w:val="8"/>
  </w:num>
  <w:num w:numId="13" w16cid:durableId="161331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25"/>
    <w:rsid w:val="0000472C"/>
    <w:rsid w:val="00012060"/>
    <w:rsid w:val="00021606"/>
    <w:rsid w:val="00023AE8"/>
    <w:rsid w:val="00031F7C"/>
    <w:rsid w:val="00043F3B"/>
    <w:rsid w:val="000839B2"/>
    <w:rsid w:val="0008587B"/>
    <w:rsid w:val="000D4071"/>
    <w:rsid w:val="000D756C"/>
    <w:rsid w:val="000E48A9"/>
    <w:rsid w:val="000E4E17"/>
    <w:rsid w:val="000F0864"/>
    <w:rsid w:val="000F6F87"/>
    <w:rsid w:val="000F7996"/>
    <w:rsid w:val="00140554"/>
    <w:rsid w:val="00165444"/>
    <w:rsid w:val="00175A78"/>
    <w:rsid w:val="001854B3"/>
    <w:rsid w:val="001960B1"/>
    <w:rsid w:val="001A2D75"/>
    <w:rsid w:val="001B03F8"/>
    <w:rsid w:val="001B3BB2"/>
    <w:rsid w:val="001B7037"/>
    <w:rsid w:val="001E243B"/>
    <w:rsid w:val="001E5124"/>
    <w:rsid w:val="00214C40"/>
    <w:rsid w:val="00261F1E"/>
    <w:rsid w:val="0029444A"/>
    <w:rsid w:val="002A1256"/>
    <w:rsid w:val="002A32E9"/>
    <w:rsid w:val="002E7F90"/>
    <w:rsid w:val="003113CC"/>
    <w:rsid w:val="0031252D"/>
    <w:rsid w:val="003322B2"/>
    <w:rsid w:val="00350C63"/>
    <w:rsid w:val="00374ED9"/>
    <w:rsid w:val="003965BB"/>
    <w:rsid w:val="003D68EC"/>
    <w:rsid w:val="003F51E5"/>
    <w:rsid w:val="00400A11"/>
    <w:rsid w:val="004466C3"/>
    <w:rsid w:val="0046110D"/>
    <w:rsid w:val="00475F23"/>
    <w:rsid w:val="0048447B"/>
    <w:rsid w:val="0048602B"/>
    <w:rsid w:val="00491EE0"/>
    <w:rsid w:val="00496E55"/>
    <w:rsid w:val="00497F09"/>
    <w:rsid w:val="004A2DBB"/>
    <w:rsid w:val="004A3B83"/>
    <w:rsid w:val="004C1B2B"/>
    <w:rsid w:val="004C4B42"/>
    <w:rsid w:val="004E4F62"/>
    <w:rsid w:val="00513680"/>
    <w:rsid w:val="00524E25"/>
    <w:rsid w:val="00562D68"/>
    <w:rsid w:val="005672C8"/>
    <w:rsid w:val="005761A4"/>
    <w:rsid w:val="005A0AD0"/>
    <w:rsid w:val="005C67EE"/>
    <w:rsid w:val="005D018F"/>
    <w:rsid w:val="00620FAC"/>
    <w:rsid w:val="006339D9"/>
    <w:rsid w:val="00635A89"/>
    <w:rsid w:val="0063609E"/>
    <w:rsid w:val="006500F3"/>
    <w:rsid w:val="00676FA3"/>
    <w:rsid w:val="00687F70"/>
    <w:rsid w:val="006929BA"/>
    <w:rsid w:val="006A21FD"/>
    <w:rsid w:val="006C334D"/>
    <w:rsid w:val="00712F48"/>
    <w:rsid w:val="007346DF"/>
    <w:rsid w:val="0074448A"/>
    <w:rsid w:val="00754DDD"/>
    <w:rsid w:val="007821B6"/>
    <w:rsid w:val="007846AE"/>
    <w:rsid w:val="00787A2C"/>
    <w:rsid w:val="00792F55"/>
    <w:rsid w:val="00795DC0"/>
    <w:rsid w:val="007A69BB"/>
    <w:rsid w:val="007B0BEC"/>
    <w:rsid w:val="007B2A33"/>
    <w:rsid w:val="00812EF2"/>
    <w:rsid w:val="00833021"/>
    <w:rsid w:val="008A2D24"/>
    <w:rsid w:val="008A7BAC"/>
    <w:rsid w:val="008F2EE3"/>
    <w:rsid w:val="009044A4"/>
    <w:rsid w:val="00911C1E"/>
    <w:rsid w:val="009318B3"/>
    <w:rsid w:val="00934E53"/>
    <w:rsid w:val="00936786"/>
    <w:rsid w:val="00946499"/>
    <w:rsid w:val="00966E6C"/>
    <w:rsid w:val="00967488"/>
    <w:rsid w:val="00971ECD"/>
    <w:rsid w:val="00972A69"/>
    <w:rsid w:val="00994E19"/>
    <w:rsid w:val="009A1DEF"/>
    <w:rsid w:val="009C2AB0"/>
    <w:rsid w:val="009D3B37"/>
    <w:rsid w:val="009E2C98"/>
    <w:rsid w:val="009E4C61"/>
    <w:rsid w:val="00A055E2"/>
    <w:rsid w:val="00A10065"/>
    <w:rsid w:val="00A22F4F"/>
    <w:rsid w:val="00A368B9"/>
    <w:rsid w:val="00A66E21"/>
    <w:rsid w:val="00A90676"/>
    <w:rsid w:val="00AA1F81"/>
    <w:rsid w:val="00AB3BC8"/>
    <w:rsid w:val="00AF521D"/>
    <w:rsid w:val="00B12C0F"/>
    <w:rsid w:val="00B47CD7"/>
    <w:rsid w:val="00B528AF"/>
    <w:rsid w:val="00B6160A"/>
    <w:rsid w:val="00B72307"/>
    <w:rsid w:val="00B974EF"/>
    <w:rsid w:val="00BA6AB0"/>
    <w:rsid w:val="00BB113C"/>
    <w:rsid w:val="00BB16CB"/>
    <w:rsid w:val="00BB306D"/>
    <w:rsid w:val="00BD125E"/>
    <w:rsid w:val="00BD6F54"/>
    <w:rsid w:val="00BF69ED"/>
    <w:rsid w:val="00C05326"/>
    <w:rsid w:val="00C21AAA"/>
    <w:rsid w:val="00C4200A"/>
    <w:rsid w:val="00C43C1D"/>
    <w:rsid w:val="00C77D7A"/>
    <w:rsid w:val="00CB3832"/>
    <w:rsid w:val="00CE2CB1"/>
    <w:rsid w:val="00D07C98"/>
    <w:rsid w:val="00D26821"/>
    <w:rsid w:val="00D321FC"/>
    <w:rsid w:val="00D46B35"/>
    <w:rsid w:val="00D4786D"/>
    <w:rsid w:val="00D5623F"/>
    <w:rsid w:val="00D676F5"/>
    <w:rsid w:val="00D67994"/>
    <w:rsid w:val="00D93EA1"/>
    <w:rsid w:val="00DD7610"/>
    <w:rsid w:val="00DF28E9"/>
    <w:rsid w:val="00E0335F"/>
    <w:rsid w:val="00E05D2C"/>
    <w:rsid w:val="00E10213"/>
    <w:rsid w:val="00E1771A"/>
    <w:rsid w:val="00E3084E"/>
    <w:rsid w:val="00E416D1"/>
    <w:rsid w:val="00E44AE3"/>
    <w:rsid w:val="00E5167C"/>
    <w:rsid w:val="00E51C48"/>
    <w:rsid w:val="00E52F19"/>
    <w:rsid w:val="00E56EE7"/>
    <w:rsid w:val="00E65CE1"/>
    <w:rsid w:val="00E951AF"/>
    <w:rsid w:val="00EA3405"/>
    <w:rsid w:val="00EA7A64"/>
    <w:rsid w:val="00EB1C5B"/>
    <w:rsid w:val="00EB39B2"/>
    <w:rsid w:val="00EC6D92"/>
    <w:rsid w:val="00EE3442"/>
    <w:rsid w:val="00EE3792"/>
    <w:rsid w:val="00F0137E"/>
    <w:rsid w:val="00F30FB0"/>
    <w:rsid w:val="00F333F5"/>
    <w:rsid w:val="00F33570"/>
    <w:rsid w:val="00F76757"/>
    <w:rsid w:val="00F92A7F"/>
    <w:rsid w:val="00FC0E32"/>
    <w:rsid w:val="00FD344F"/>
    <w:rsid w:val="00FE4CD6"/>
    <w:rsid w:val="00FF5077"/>
    <w:rsid w:val="015DAB34"/>
    <w:rsid w:val="02F97B95"/>
    <w:rsid w:val="0AFB5E16"/>
    <w:rsid w:val="1031CBE5"/>
    <w:rsid w:val="13EF3E4D"/>
    <w:rsid w:val="14E2CE6F"/>
    <w:rsid w:val="15D5C004"/>
    <w:rsid w:val="168151BD"/>
    <w:rsid w:val="16F39EC1"/>
    <w:rsid w:val="188F6F22"/>
    <w:rsid w:val="1F390C21"/>
    <w:rsid w:val="208158AA"/>
    <w:rsid w:val="22C933F6"/>
    <w:rsid w:val="249076D5"/>
    <w:rsid w:val="2AF61976"/>
    <w:rsid w:val="2CFC0F83"/>
    <w:rsid w:val="2EA7227D"/>
    <w:rsid w:val="2ED91791"/>
    <w:rsid w:val="3033B045"/>
    <w:rsid w:val="32DDE354"/>
    <w:rsid w:val="34BD8275"/>
    <w:rsid w:val="35F2F6D5"/>
    <w:rsid w:val="383EC22A"/>
    <w:rsid w:val="3FA1C6A1"/>
    <w:rsid w:val="3FFCEB80"/>
    <w:rsid w:val="47D98571"/>
    <w:rsid w:val="546D9717"/>
    <w:rsid w:val="557F1E81"/>
    <w:rsid w:val="55B788E9"/>
    <w:rsid w:val="5C85329C"/>
    <w:rsid w:val="62650134"/>
    <w:rsid w:val="62F47420"/>
    <w:rsid w:val="64865EBD"/>
    <w:rsid w:val="64904481"/>
    <w:rsid w:val="6C822E09"/>
    <w:rsid w:val="72C937C7"/>
    <w:rsid w:val="750E73D1"/>
    <w:rsid w:val="754CE199"/>
    <w:rsid w:val="761D0738"/>
    <w:rsid w:val="76E8B1FA"/>
    <w:rsid w:val="7B6CF65C"/>
    <w:rsid w:val="7EA4971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1197"/>
  <w15:docId w15:val="{48EEBAC1-80D0-4F0C-B55F-0DDCC805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documento"/>
    <w:qFormat/>
    <w:rsid w:val="00971ECD"/>
    <w:pPr>
      <w:spacing w:after="0" w:line="240" w:lineRule="auto"/>
      <w:jc w:val="both"/>
    </w:pPr>
    <w:rPr>
      <w:rFonts w:ascii="Franklin Gothic Book" w:hAnsi="Franklin Gothic Book"/>
      <w:sz w:val="24"/>
    </w:rPr>
  </w:style>
  <w:style w:type="paragraph" w:styleId="Ttulo1">
    <w:name w:val="heading 1"/>
    <w:basedOn w:val="Normal"/>
    <w:next w:val="Normal"/>
    <w:link w:val="Ttulo1Car"/>
    <w:autoRedefine/>
    <w:uiPriority w:val="9"/>
    <w:qFormat/>
    <w:rsid w:val="00A10065"/>
    <w:pPr>
      <w:keepNext/>
      <w:keepLines/>
      <w:shd w:val="clear" w:color="auto" w:fill="87189D"/>
      <w:jc w:val="center"/>
      <w:outlineLvl w:val="0"/>
    </w:pPr>
    <w:rPr>
      <w:rFonts w:eastAsiaTheme="majorEastAsia" w:cstheme="majorBidi"/>
      <w:bCs/>
      <w:color w:val="FFFFFF" w:themeColor="background1"/>
      <w:sz w:val="36"/>
      <w:szCs w:val="28"/>
    </w:rPr>
  </w:style>
  <w:style w:type="paragraph" w:styleId="Ttulo2">
    <w:name w:val="heading 2"/>
    <w:basedOn w:val="Normal"/>
    <w:next w:val="Normal"/>
    <w:link w:val="Ttulo2Car"/>
    <w:autoRedefine/>
    <w:uiPriority w:val="9"/>
    <w:unhideWhenUsed/>
    <w:qFormat/>
    <w:rsid w:val="0063609E"/>
    <w:pPr>
      <w:keepNext/>
      <w:keepLines/>
      <w:pBdr>
        <w:bottom w:val="thickThinSmallGap" w:sz="24" w:space="1" w:color="87189D"/>
      </w:pBdr>
      <w:spacing w:after="100" w:afterAutospacing="1"/>
      <w:jc w:val="center"/>
      <w:outlineLvl w:val="1"/>
    </w:pPr>
    <w:rPr>
      <w:rFonts w:eastAsiaTheme="majorEastAsia" w:cstheme="majorBidi"/>
      <w:b/>
      <w:bCs/>
      <w:color w:val="87189D"/>
      <w:sz w:val="32"/>
      <w:szCs w:val="26"/>
      <w:u w:color="87189D"/>
    </w:rPr>
  </w:style>
  <w:style w:type="paragraph" w:styleId="Ttulo3">
    <w:name w:val="heading 3"/>
    <w:basedOn w:val="Normal"/>
    <w:next w:val="Normal"/>
    <w:link w:val="Ttulo3Car"/>
    <w:uiPriority w:val="9"/>
    <w:semiHidden/>
    <w:unhideWhenUsed/>
    <w:rsid w:val="00175A78"/>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mitente">
    <w:name w:val="Remitente"/>
    <w:basedOn w:val="Normal"/>
    <w:autoRedefine/>
    <w:rsid w:val="001B7037"/>
    <w:pPr>
      <w:jc w:val="left"/>
    </w:pPr>
    <w:rPr>
      <w:i/>
      <w:sz w:val="22"/>
    </w:rPr>
  </w:style>
  <w:style w:type="paragraph" w:customStyle="1" w:styleId="Fechaylugar">
    <w:name w:val="Fecha y lugar"/>
    <w:basedOn w:val="Destinatario"/>
    <w:autoRedefine/>
    <w:rsid w:val="001B7037"/>
    <w:pPr>
      <w:spacing w:after="0"/>
      <w:jc w:val="right"/>
    </w:pPr>
  </w:style>
  <w:style w:type="paragraph" w:customStyle="1" w:styleId="Destinatario">
    <w:name w:val="Destinatario"/>
    <w:basedOn w:val="Normal"/>
    <w:autoRedefine/>
    <w:rsid w:val="001B7037"/>
    <w:pPr>
      <w:spacing w:after="120"/>
      <w:jc w:val="left"/>
    </w:pPr>
    <w:rPr>
      <w:i/>
      <w:sz w:val="22"/>
    </w:rPr>
  </w:style>
  <w:style w:type="paragraph" w:customStyle="1" w:styleId="Firmadelremitente">
    <w:name w:val="Firma del remitente"/>
    <w:basedOn w:val="Normal"/>
    <w:autoRedefine/>
    <w:rsid w:val="001B7037"/>
    <w:pPr>
      <w:jc w:val="right"/>
    </w:pPr>
  </w:style>
  <w:style w:type="character" w:customStyle="1" w:styleId="Ttulo1Car">
    <w:name w:val="Título 1 Car"/>
    <w:basedOn w:val="Fuentedeprrafopredeter"/>
    <w:link w:val="Ttulo1"/>
    <w:uiPriority w:val="9"/>
    <w:rsid w:val="00A10065"/>
    <w:rPr>
      <w:rFonts w:ascii="Franklin Gothic Book" w:eastAsiaTheme="majorEastAsia" w:hAnsi="Franklin Gothic Book" w:cstheme="majorBidi"/>
      <w:bCs/>
      <w:color w:val="FFFFFF" w:themeColor="background1"/>
      <w:sz w:val="36"/>
      <w:szCs w:val="28"/>
      <w:shd w:val="clear" w:color="auto" w:fill="87189D"/>
    </w:rPr>
  </w:style>
  <w:style w:type="character" w:customStyle="1" w:styleId="Ttulo2Car">
    <w:name w:val="Título 2 Car"/>
    <w:basedOn w:val="Fuentedeprrafopredeter"/>
    <w:link w:val="Ttulo2"/>
    <w:uiPriority w:val="9"/>
    <w:rsid w:val="0063609E"/>
    <w:rPr>
      <w:rFonts w:ascii="Franklin Gothic Book" w:eastAsiaTheme="majorEastAsia" w:hAnsi="Franklin Gothic Book" w:cstheme="majorBidi"/>
      <w:b/>
      <w:bCs/>
      <w:color w:val="87189D"/>
      <w:sz w:val="32"/>
      <w:szCs w:val="26"/>
      <w:u w:color="87189D"/>
    </w:rPr>
  </w:style>
  <w:style w:type="paragraph" w:styleId="Ttulo">
    <w:name w:val="Title"/>
    <w:aliases w:val="Título3"/>
    <w:basedOn w:val="Normal"/>
    <w:next w:val="Normal"/>
    <w:link w:val="TtuloCar"/>
    <w:autoRedefine/>
    <w:uiPriority w:val="10"/>
    <w:qFormat/>
    <w:rsid w:val="002A1256"/>
    <w:pPr>
      <w:numPr>
        <w:numId w:val="7"/>
      </w:numPr>
      <w:pBdr>
        <w:bottom w:val="single" w:sz="12" w:space="1" w:color="87189D"/>
      </w:pBdr>
      <w:contextualSpacing/>
    </w:pPr>
    <w:rPr>
      <w:rFonts w:eastAsiaTheme="majorEastAsia" w:cstheme="majorBidi"/>
      <w:b/>
      <w:color w:val="87189D"/>
      <w:spacing w:val="5"/>
      <w:kern w:val="28"/>
      <w:sz w:val="28"/>
      <w:szCs w:val="52"/>
      <w:u w:color="87189D"/>
    </w:rPr>
  </w:style>
  <w:style w:type="character" w:customStyle="1" w:styleId="TtuloCar">
    <w:name w:val="Título Car"/>
    <w:aliases w:val="Título3 Car"/>
    <w:basedOn w:val="Fuentedeprrafopredeter"/>
    <w:link w:val="Ttulo"/>
    <w:uiPriority w:val="10"/>
    <w:rsid w:val="002A1256"/>
    <w:rPr>
      <w:rFonts w:ascii="Franklin Gothic Book" w:eastAsiaTheme="majorEastAsia" w:hAnsi="Franklin Gothic Book" w:cstheme="majorBidi"/>
      <w:b/>
      <w:color w:val="87189D"/>
      <w:spacing w:val="5"/>
      <w:kern w:val="28"/>
      <w:sz w:val="28"/>
      <w:szCs w:val="52"/>
      <w:u w:color="87189D"/>
    </w:rPr>
  </w:style>
  <w:style w:type="paragraph" w:styleId="Subttulo">
    <w:name w:val="Subtitle"/>
    <w:aliases w:val="Titulo 4"/>
    <w:basedOn w:val="Normal"/>
    <w:next w:val="Normal"/>
    <w:link w:val="SubttuloCar"/>
    <w:autoRedefine/>
    <w:uiPriority w:val="11"/>
    <w:qFormat/>
    <w:rsid w:val="00A10065"/>
    <w:pPr>
      <w:numPr>
        <w:ilvl w:val="1"/>
      </w:numPr>
    </w:pPr>
    <w:rPr>
      <w:rFonts w:ascii="Franklin Gothic Medium Cond" w:eastAsiaTheme="majorEastAsia" w:hAnsi="Franklin Gothic Medium Cond" w:cstheme="majorBidi"/>
      <w:b/>
      <w:iCs/>
      <w:spacing w:val="15"/>
      <w:szCs w:val="24"/>
    </w:rPr>
  </w:style>
  <w:style w:type="character" w:customStyle="1" w:styleId="SubttuloCar">
    <w:name w:val="Subtítulo Car"/>
    <w:aliases w:val="Titulo 4 Car"/>
    <w:basedOn w:val="Fuentedeprrafopredeter"/>
    <w:link w:val="Subttulo"/>
    <w:uiPriority w:val="11"/>
    <w:rsid w:val="00A10065"/>
    <w:rPr>
      <w:rFonts w:ascii="Franklin Gothic Medium Cond" w:eastAsiaTheme="majorEastAsia" w:hAnsi="Franklin Gothic Medium Cond" w:cstheme="majorBidi"/>
      <w:b/>
      <w:iCs/>
      <w:spacing w:val="15"/>
      <w:sz w:val="24"/>
      <w:szCs w:val="24"/>
    </w:rPr>
  </w:style>
  <w:style w:type="character" w:styleId="nfasis">
    <w:name w:val="Emphasis"/>
    <w:basedOn w:val="Fuentedeprrafopredeter"/>
    <w:uiPriority w:val="20"/>
    <w:rsid w:val="002A32E9"/>
    <w:rPr>
      <w:rFonts w:ascii="Franklin Gothic Book" w:hAnsi="Franklin Gothic Book"/>
      <w:b/>
      <w:i w:val="0"/>
      <w:iCs/>
      <w:sz w:val="24"/>
    </w:rPr>
  </w:style>
  <w:style w:type="character" w:styleId="nfasisintenso">
    <w:name w:val="Intense Emphasis"/>
    <w:basedOn w:val="Fuentedeprrafopredeter"/>
    <w:uiPriority w:val="21"/>
    <w:rsid w:val="002A32E9"/>
    <w:rPr>
      <w:rFonts w:ascii="Franklin Gothic Book" w:hAnsi="Franklin Gothic Book"/>
      <w:b/>
      <w:bCs/>
      <w:i/>
      <w:iCs/>
      <w:color w:val="auto"/>
      <w:sz w:val="24"/>
    </w:rPr>
  </w:style>
  <w:style w:type="paragraph" w:styleId="Encabezado">
    <w:name w:val="header"/>
    <w:basedOn w:val="Normal"/>
    <w:link w:val="EncabezadoCar"/>
    <w:unhideWhenUsed/>
    <w:rsid w:val="00374ED9"/>
    <w:pPr>
      <w:tabs>
        <w:tab w:val="center" w:pos="4252"/>
        <w:tab w:val="right" w:pos="8504"/>
      </w:tabs>
    </w:pPr>
  </w:style>
  <w:style w:type="character" w:customStyle="1" w:styleId="EncabezadoCar">
    <w:name w:val="Encabezado Car"/>
    <w:basedOn w:val="Fuentedeprrafopredeter"/>
    <w:link w:val="Encabezado"/>
    <w:rsid w:val="00374ED9"/>
    <w:rPr>
      <w:rFonts w:ascii="Franklin Gothic Book" w:hAnsi="Franklin Gothic Book"/>
      <w:sz w:val="24"/>
    </w:rPr>
  </w:style>
  <w:style w:type="paragraph" w:styleId="Piedepgina">
    <w:name w:val="footer"/>
    <w:basedOn w:val="Normal"/>
    <w:link w:val="PiedepginaCar"/>
    <w:uiPriority w:val="99"/>
    <w:unhideWhenUsed/>
    <w:rsid w:val="00374ED9"/>
    <w:pPr>
      <w:tabs>
        <w:tab w:val="center" w:pos="4252"/>
        <w:tab w:val="right" w:pos="8504"/>
      </w:tabs>
    </w:pPr>
  </w:style>
  <w:style w:type="character" w:customStyle="1" w:styleId="PiedepginaCar">
    <w:name w:val="Pie de página Car"/>
    <w:basedOn w:val="Fuentedeprrafopredeter"/>
    <w:link w:val="Piedepgina"/>
    <w:uiPriority w:val="99"/>
    <w:rsid w:val="00374ED9"/>
    <w:rPr>
      <w:rFonts w:ascii="Franklin Gothic Book" w:hAnsi="Franklin Gothic Book"/>
      <w:sz w:val="24"/>
    </w:rPr>
  </w:style>
  <w:style w:type="paragraph" w:styleId="Textodeglobo">
    <w:name w:val="Balloon Text"/>
    <w:basedOn w:val="Normal"/>
    <w:link w:val="TextodegloboCar"/>
    <w:uiPriority w:val="99"/>
    <w:semiHidden/>
    <w:unhideWhenUsed/>
    <w:rsid w:val="00374ED9"/>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ED9"/>
    <w:rPr>
      <w:rFonts w:ascii="Tahoma" w:hAnsi="Tahoma" w:cs="Tahoma"/>
      <w:sz w:val="16"/>
      <w:szCs w:val="16"/>
    </w:rPr>
  </w:style>
  <w:style w:type="paragraph" w:styleId="Sinespaciado">
    <w:name w:val="No Spacing"/>
    <w:link w:val="SinespaciadoCar"/>
    <w:uiPriority w:val="1"/>
    <w:rsid w:val="00374ED9"/>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74ED9"/>
    <w:rPr>
      <w:rFonts w:eastAsiaTheme="minorEastAsia"/>
      <w:lang w:eastAsia="es-ES"/>
    </w:rPr>
  </w:style>
  <w:style w:type="paragraph" w:customStyle="1" w:styleId="7F164CA3BF9C4373845ECB452A5D9922">
    <w:name w:val="7F164CA3BF9C4373845ECB452A5D9922"/>
    <w:rsid w:val="00374ED9"/>
    <w:rPr>
      <w:rFonts w:eastAsiaTheme="minorEastAsia"/>
      <w:lang w:eastAsia="es-ES"/>
    </w:rPr>
  </w:style>
  <w:style w:type="table" w:styleId="Tablaconcuadrcula">
    <w:name w:val="Table Grid"/>
    <w:basedOn w:val="Tablanormal"/>
    <w:uiPriority w:val="59"/>
    <w:rsid w:val="0051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ortada">
    <w:name w:val="Titulo portada"/>
    <w:basedOn w:val="Normal"/>
    <w:autoRedefine/>
    <w:rsid w:val="000E48A9"/>
    <w:pPr>
      <w:shd w:val="clear" w:color="auto" w:fill="FFFFFF" w:themeFill="background1"/>
      <w:jc w:val="center"/>
    </w:pPr>
    <w:rPr>
      <w:rFonts w:ascii="Franklin Gothic Medium Cond" w:hAnsi="Franklin Gothic Medium Cond"/>
      <w:smallCaps/>
      <w:color w:val="FFFFFF" w:themeColor="background1"/>
      <w:sz w:val="52"/>
    </w:rPr>
  </w:style>
  <w:style w:type="paragraph" w:customStyle="1" w:styleId="TextoPortada">
    <w:name w:val="Texto Portada"/>
    <w:basedOn w:val="Normal"/>
    <w:autoRedefine/>
    <w:qFormat/>
    <w:rsid w:val="00175A78"/>
    <w:pPr>
      <w:jc w:val="center"/>
    </w:pPr>
    <w:rPr>
      <w:bCs/>
      <w:i/>
      <w:sz w:val="22"/>
      <w:szCs w:val="24"/>
    </w:rPr>
  </w:style>
  <w:style w:type="paragraph" w:customStyle="1" w:styleId="Titularportada">
    <w:name w:val="Titular portada"/>
    <w:basedOn w:val="Normal"/>
    <w:qFormat/>
    <w:rsid w:val="00475F23"/>
    <w:pPr>
      <w:jc w:val="center"/>
    </w:pPr>
    <w:rPr>
      <w:color w:val="87189D"/>
      <w:sz w:val="96"/>
      <w14:shadow w14:blurRad="50800" w14:dist="38100" w14:dir="2700000" w14:sx="100000" w14:sy="100000" w14:kx="0" w14:ky="0" w14:algn="tl">
        <w14:srgbClr w14:val="000000">
          <w14:alpha w14:val="60000"/>
        </w14:srgbClr>
      </w14:shadow>
    </w:rPr>
  </w:style>
  <w:style w:type="paragraph" w:styleId="TDC1">
    <w:name w:val="toc 1"/>
    <w:basedOn w:val="Normal"/>
    <w:next w:val="Normal"/>
    <w:autoRedefine/>
    <w:uiPriority w:val="39"/>
    <w:unhideWhenUsed/>
    <w:rsid w:val="00A22F4F"/>
    <w:pPr>
      <w:spacing w:before="120"/>
      <w:jc w:val="left"/>
    </w:pPr>
    <w:rPr>
      <w:rFonts w:asciiTheme="minorHAnsi" w:hAnsiTheme="minorHAnsi"/>
      <w:b/>
      <w:bCs/>
      <w:i/>
      <w:iCs/>
      <w:szCs w:val="24"/>
    </w:rPr>
  </w:style>
  <w:style w:type="paragraph" w:styleId="TDC2">
    <w:name w:val="toc 2"/>
    <w:basedOn w:val="Normal"/>
    <w:next w:val="Normal"/>
    <w:autoRedefine/>
    <w:uiPriority w:val="39"/>
    <w:unhideWhenUsed/>
    <w:rsid w:val="00A22F4F"/>
    <w:pPr>
      <w:spacing w:before="120"/>
      <w:ind w:left="240"/>
      <w:jc w:val="left"/>
    </w:pPr>
    <w:rPr>
      <w:rFonts w:asciiTheme="minorHAnsi" w:hAnsiTheme="minorHAnsi"/>
      <w:b/>
      <w:bCs/>
      <w:sz w:val="22"/>
    </w:rPr>
  </w:style>
  <w:style w:type="paragraph" w:styleId="TDC3">
    <w:name w:val="toc 3"/>
    <w:basedOn w:val="Normal"/>
    <w:next w:val="Normal"/>
    <w:autoRedefine/>
    <w:uiPriority w:val="39"/>
    <w:unhideWhenUsed/>
    <w:rsid w:val="00A22F4F"/>
    <w:pPr>
      <w:ind w:left="480"/>
      <w:jc w:val="left"/>
    </w:pPr>
    <w:rPr>
      <w:rFonts w:asciiTheme="minorHAnsi" w:hAnsiTheme="minorHAnsi"/>
      <w:sz w:val="20"/>
      <w:szCs w:val="20"/>
    </w:rPr>
  </w:style>
  <w:style w:type="paragraph" w:styleId="TDC4">
    <w:name w:val="toc 4"/>
    <w:basedOn w:val="Normal"/>
    <w:next w:val="Normal"/>
    <w:autoRedefine/>
    <w:uiPriority w:val="39"/>
    <w:unhideWhenUsed/>
    <w:rsid w:val="00A22F4F"/>
    <w:pPr>
      <w:ind w:left="720"/>
      <w:jc w:val="left"/>
    </w:pPr>
    <w:rPr>
      <w:rFonts w:asciiTheme="minorHAnsi" w:hAnsiTheme="minorHAnsi"/>
      <w:sz w:val="20"/>
      <w:szCs w:val="20"/>
    </w:rPr>
  </w:style>
  <w:style w:type="paragraph" w:styleId="TDC5">
    <w:name w:val="toc 5"/>
    <w:basedOn w:val="Normal"/>
    <w:next w:val="Normal"/>
    <w:autoRedefine/>
    <w:uiPriority w:val="39"/>
    <w:unhideWhenUsed/>
    <w:rsid w:val="00A22F4F"/>
    <w:pPr>
      <w:ind w:left="960"/>
      <w:jc w:val="left"/>
    </w:pPr>
    <w:rPr>
      <w:rFonts w:asciiTheme="minorHAnsi" w:hAnsiTheme="minorHAnsi"/>
      <w:sz w:val="20"/>
      <w:szCs w:val="20"/>
    </w:rPr>
  </w:style>
  <w:style w:type="paragraph" w:styleId="TDC6">
    <w:name w:val="toc 6"/>
    <w:basedOn w:val="Normal"/>
    <w:next w:val="Normal"/>
    <w:autoRedefine/>
    <w:uiPriority w:val="39"/>
    <w:unhideWhenUsed/>
    <w:rsid w:val="00A22F4F"/>
    <w:pPr>
      <w:ind w:left="1200"/>
      <w:jc w:val="left"/>
    </w:pPr>
    <w:rPr>
      <w:rFonts w:asciiTheme="minorHAnsi" w:hAnsiTheme="minorHAnsi"/>
      <w:sz w:val="20"/>
      <w:szCs w:val="20"/>
    </w:rPr>
  </w:style>
  <w:style w:type="paragraph" w:styleId="TDC7">
    <w:name w:val="toc 7"/>
    <w:basedOn w:val="Normal"/>
    <w:next w:val="Normal"/>
    <w:autoRedefine/>
    <w:uiPriority w:val="39"/>
    <w:unhideWhenUsed/>
    <w:rsid w:val="00A22F4F"/>
    <w:pPr>
      <w:ind w:left="1440"/>
      <w:jc w:val="left"/>
    </w:pPr>
    <w:rPr>
      <w:rFonts w:asciiTheme="minorHAnsi" w:hAnsiTheme="minorHAnsi"/>
      <w:sz w:val="20"/>
      <w:szCs w:val="20"/>
    </w:rPr>
  </w:style>
  <w:style w:type="paragraph" w:styleId="TDC8">
    <w:name w:val="toc 8"/>
    <w:basedOn w:val="Normal"/>
    <w:next w:val="Normal"/>
    <w:autoRedefine/>
    <w:uiPriority w:val="39"/>
    <w:unhideWhenUsed/>
    <w:rsid w:val="00A22F4F"/>
    <w:pPr>
      <w:ind w:left="1680"/>
      <w:jc w:val="left"/>
    </w:pPr>
    <w:rPr>
      <w:rFonts w:asciiTheme="minorHAnsi" w:hAnsiTheme="minorHAnsi"/>
      <w:sz w:val="20"/>
      <w:szCs w:val="20"/>
    </w:rPr>
  </w:style>
  <w:style w:type="paragraph" w:styleId="TDC9">
    <w:name w:val="toc 9"/>
    <w:basedOn w:val="Normal"/>
    <w:next w:val="Normal"/>
    <w:autoRedefine/>
    <w:uiPriority w:val="39"/>
    <w:unhideWhenUsed/>
    <w:rsid w:val="00A22F4F"/>
    <w:pPr>
      <w:ind w:left="1920"/>
      <w:jc w:val="left"/>
    </w:pPr>
    <w:rPr>
      <w:rFonts w:asciiTheme="minorHAnsi" w:hAnsiTheme="minorHAnsi"/>
      <w:sz w:val="20"/>
      <w:szCs w:val="20"/>
    </w:rPr>
  </w:style>
  <w:style w:type="character" w:styleId="Hipervnculo">
    <w:name w:val="Hyperlink"/>
    <w:basedOn w:val="Fuentedeprrafopredeter"/>
    <w:uiPriority w:val="99"/>
    <w:unhideWhenUsed/>
    <w:rsid w:val="00A22F4F"/>
    <w:rPr>
      <w:color w:val="0000FF" w:themeColor="hyperlink"/>
      <w:u w:val="single"/>
    </w:rPr>
  </w:style>
  <w:style w:type="paragraph" w:customStyle="1" w:styleId="Tituloindice">
    <w:name w:val="Titulo indice"/>
    <w:basedOn w:val="Normal"/>
    <w:qFormat/>
    <w:rsid w:val="00175A78"/>
    <w:pPr>
      <w:jc w:val="center"/>
    </w:pPr>
    <w:rPr>
      <w:rFonts w:ascii="Franklin Gothic Medium Cond" w:hAnsi="Franklin Gothic Medium Cond"/>
      <w:smallCaps/>
      <w:color w:val="87189D"/>
      <w:sz w:val="36"/>
    </w:rPr>
  </w:style>
  <w:style w:type="character" w:customStyle="1" w:styleId="Ttulo3Car">
    <w:name w:val="Título 3 Car"/>
    <w:basedOn w:val="Fuentedeprrafopredeter"/>
    <w:link w:val="Ttulo3"/>
    <w:uiPriority w:val="9"/>
    <w:semiHidden/>
    <w:rsid w:val="00175A78"/>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A2DBB"/>
    <w:pPr>
      <w:ind w:left="720"/>
      <w:contextualSpacing/>
    </w:pPr>
  </w:style>
  <w:style w:type="character" w:styleId="Refdecomentario">
    <w:name w:val="annotation reference"/>
    <w:basedOn w:val="Fuentedeprrafopredeter"/>
    <w:uiPriority w:val="99"/>
    <w:semiHidden/>
    <w:unhideWhenUsed/>
    <w:rsid w:val="00EE3792"/>
    <w:rPr>
      <w:sz w:val="16"/>
      <w:szCs w:val="16"/>
    </w:rPr>
  </w:style>
  <w:style w:type="paragraph" w:styleId="Textocomentario">
    <w:name w:val="annotation text"/>
    <w:basedOn w:val="Normal"/>
    <w:link w:val="TextocomentarioCar"/>
    <w:uiPriority w:val="99"/>
    <w:semiHidden/>
    <w:unhideWhenUsed/>
    <w:rsid w:val="00EE3792"/>
    <w:rPr>
      <w:sz w:val="20"/>
      <w:szCs w:val="20"/>
    </w:rPr>
  </w:style>
  <w:style w:type="character" w:customStyle="1" w:styleId="TextocomentarioCar">
    <w:name w:val="Texto comentario Car"/>
    <w:basedOn w:val="Fuentedeprrafopredeter"/>
    <w:link w:val="Textocomentario"/>
    <w:uiPriority w:val="99"/>
    <w:semiHidden/>
    <w:rsid w:val="00EE3792"/>
    <w:rPr>
      <w:rFonts w:ascii="Franklin Gothic Book" w:hAnsi="Franklin Gothic Book"/>
      <w:sz w:val="20"/>
      <w:szCs w:val="20"/>
    </w:rPr>
  </w:style>
  <w:style w:type="paragraph" w:styleId="Asuntodelcomentario">
    <w:name w:val="annotation subject"/>
    <w:basedOn w:val="Textocomentario"/>
    <w:next w:val="Textocomentario"/>
    <w:link w:val="AsuntodelcomentarioCar"/>
    <w:uiPriority w:val="99"/>
    <w:semiHidden/>
    <w:unhideWhenUsed/>
    <w:rsid w:val="00EE3792"/>
    <w:rPr>
      <w:b/>
      <w:bCs/>
    </w:rPr>
  </w:style>
  <w:style w:type="character" w:customStyle="1" w:styleId="AsuntodelcomentarioCar">
    <w:name w:val="Asunto del comentario Car"/>
    <w:basedOn w:val="TextocomentarioCar"/>
    <w:link w:val="Asuntodelcomentario"/>
    <w:uiPriority w:val="99"/>
    <w:semiHidden/>
    <w:rsid w:val="00EE3792"/>
    <w:rPr>
      <w:rFonts w:ascii="Franklin Gothic Book" w:hAnsi="Franklin Gothic Book"/>
      <w:b/>
      <w:bCs/>
      <w:sz w:val="20"/>
      <w:szCs w:val="20"/>
    </w:rPr>
  </w:style>
  <w:style w:type="character" w:styleId="Mencinsinresolver">
    <w:name w:val="Unresolved Mention"/>
    <w:basedOn w:val="Fuentedeprrafopredeter"/>
    <w:uiPriority w:val="99"/>
    <w:semiHidden/>
    <w:unhideWhenUsed/>
    <w:rsid w:val="00C05326"/>
    <w:rPr>
      <w:color w:val="605E5C"/>
      <w:shd w:val="clear" w:color="auto" w:fill="E1DFDD"/>
    </w:rPr>
  </w:style>
  <w:style w:type="character" w:styleId="Hipervnculovisitado">
    <w:name w:val="FollowedHyperlink"/>
    <w:basedOn w:val="Fuentedeprrafopredeter"/>
    <w:uiPriority w:val="99"/>
    <w:semiHidden/>
    <w:unhideWhenUsed/>
    <w:rsid w:val="00C05326"/>
    <w:rPr>
      <w:color w:val="800080" w:themeColor="followedHyperlink"/>
      <w:u w:val="single"/>
    </w:rPr>
  </w:style>
  <w:style w:type="character" w:customStyle="1" w:styleId="normaltextrun">
    <w:name w:val="normaltextrun"/>
    <w:basedOn w:val="Fuentedeprrafopredeter"/>
    <w:rsid w:val="00E951AF"/>
  </w:style>
  <w:style w:type="character" w:customStyle="1" w:styleId="eop">
    <w:name w:val="eop"/>
    <w:basedOn w:val="Fuentedeprrafopredeter"/>
    <w:rsid w:val="00E951AF"/>
  </w:style>
  <w:style w:type="paragraph" w:customStyle="1" w:styleId="paragraph">
    <w:name w:val="paragraph"/>
    <w:basedOn w:val="Normal"/>
    <w:rsid w:val="001E5124"/>
    <w:pPr>
      <w:spacing w:before="100" w:beforeAutospacing="1" w:after="100" w:afterAutospacing="1"/>
      <w:jc w:val="left"/>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881">
      <w:bodyDiv w:val="1"/>
      <w:marLeft w:val="0"/>
      <w:marRight w:val="0"/>
      <w:marTop w:val="0"/>
      <w:marBottom w:val="0"/>
      <w:divBdr>
        <w:top w:val="none" w:sz="0" w:space="0" w:color="auto"/>
        <w:left w:val="none" w:sz="0" w:space="0" w:color="auto"/>
        <w:bottom w:val="none" w:sz="0" w:space="0" w:color="auto"/>
        <w:right w:val="none" w:sz="0" w:space="0" w:color="auto"/>
      </w:divBdr>
      <w:divsChild>
        <w:div w:id="354506470">
          <w:marLeft w:val="0"/>
          <w:marRight w:val="0"/>
          <w:marTop w:val="0"/>
          <w:marBottom w:val="0"/>
          <w:divBdr>
            <w:top w:val="none" w:sz="0" w:space="0" w:color="auto"/>
            <w:left w:val="none" w:sz="0" w:space="0" w:color="auto"/>
            <w:bottom w:val="none" w:sz="0" w:space="0" w:color="auto"/>
            <w:right w:val="none" w:sz="0" w:space="0" w:color="auto"/>
          </w:divBdr>
        </w:div>
        <w:div w:id="622461457">
          <w:marLeft w:val="0"/>
          <w:marRight w:val="0"/>
          <w:marTop w:val="0"/>
          <w:marBottom w:val="0"/>
          <w:divBdr>
            <w:top w:val="none" w:sz="0" w:space="0" w:color="auto"/>
            <w:left w:val="none" w:sz="0" w:space="0" w:color="auto"/>
            <w:bottom w:val="none" w:sz="0" w:space="0" w:color="auto"/>
            <w:right w:val="none" w:sz="0" w:space="0" w:color="auto"/>
          </w:divBdr>
        </w:div>
        <w:div w:id="905186568">
          <w:marLeft w:val="0"/>
          <w:marRight w:val="0"/>
          <w:marTop w:val="0"/>
          <w:marBottom w:val="0"/>
          <w:divBdr>
            <w:top w:val="none" w:sz="0" w:space="0" w:color="auto"/>
            <w:left w:val="none" w:sz="0" w:space="0" w:color="auto"/>
            <w:bottom w:val="none" w:sz="0" w:space="0" w:color="auto"/>
            <w:right w:val="none" w:sz="0" w:space="0" w:color="auto"/>
          </w:divBdr>
        </w:div>
        <w:div w:id="1351182878">
          <w:marLeft w:val="0"/>
          <w:marRight w:val="0"/>
          <w:marTop w:val="0"/>
          <w:marBottom w:val="0"/>
          <w:divBdr>
            <w:top w:val="none" w:sz="0" w:space="0" w:color="auto"/>
            <w:left w:val="none" w:sz="0" w:space="0" w:color="auto"/>
            <w:bottom w:val="none" w:sz="0" w:space="0" w:color="auto"/>
            <w:right w:val="none" w:sz="0" w:space="0" w:color="auto"/>
          </w:divBdr>
        </w:div>
        <w:div w:id="1658222334">
          <w:marLeft w:val="0"/>
          <w:marRight w:val="0"/>
          <w:marTop w:val="0"/>
          <w:marBottom w:val="0"/>
          <w:divBdr>
            <w:top w:val="none" w:sz="0" w:space="0" w:color="auto"/>
            <w:left w:val="none" w:sz="0" w:space="0" w:color="auto"/>
            <w:bottom w:val="none" w:sz="0" w:space="0" w:color="auto"/>
            <w:right w:val="none" w:sz="0" w:space="0" w:color="auto"/>
          </w:divBdr>
        </w:div>
      </w:divsChild>
    </w:div>
    <w:div w:id="594243139">
      <w:bodyDiv w:val="1"/>
      <w:marLeft w:val="0"/>
      <w:marRight w:val="0"/>
      <w:marTop w:val="0"/>
      <w:marBottom w:val="0"/>
      <w:divBdr>
        <w:top w:val="none" w:sz="0" w:space="0" w:color="auto"/>
        <w:left w:val="none" w:sz="0" w:space="0" w:color="auto"/>
        <w:bottom w:val="none" w:sz="0" w:space="0" w:color="auto"/>
        <w:right w:val="none" w:sz="0" w:space="0" w:color="auto"/>
      </w:divBdr>
    </w:div>
    <w:div w:id="1519849940">
      <w:bodyDiv w:val="1"/>
      <w:marLeft w:val="0"/>
      <w:marRight w:val="0"/>
      <w:marTop w:val="0"/>
      <w:marBottom w:val="0"/>
      <w:divBdr>
        <w:top w:val="none" w:sz="0" w:space="0" w:color="auto"/>
        <w:left w:val="none" w:sz="0" w:space="0" w:color="auto"/>
        <w:bottom w:val="none" w:sz="0" w:space="0" w:color="auto"/>
        <w:right w:val="none" w:sz="0" w:space="0" w:color="auto"/>
      </w:divBdr>
    </w:div>
    <w:div w:id="1787237434">
      <w:bodyDiv w:val="1"/>
      <w:marLeft w:val="0"/>
      <w:marRight w:val="0"/>
      <w:marTop w:val="0"/>
      <w:marBottom w:val="0"/>
      <w:divBdr>
        <w:top w:val="none" w:sz="0" w:space="0" w:color="auto"/>
        <w:left w:val="none" w:sz="0" w:space="0" w:color="auto"/>
        <w:bottom w:val="none" w:sz="0" w:space="0" w:color="auto"/>
        <w:right w:val="none" w:sz="0" w:space="0" w:color="auto"/>
      </w:divBdr>
    </w:div>
    <w:div w:id="19824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eHqf9E1S_nakZ6V5TDhomx8YQ4txjQuq-rtMDD2kK8b68Vlg/closedfor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forms/d/e/1FAIpQLSeHqf9E1S_nakZ6V5TDhomx8YQ4txjQuq-rtMDD2kK8b68Vlg/closed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cs.google.com/forms/d/e/1FAIpQLSc3GUS2OAKeOSQYverxOdbRSyIVptY2ZwPw1vBbCHnNqMWSYQ/closed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c3GUS2OAKeOSQYverxOdbRSyIVptY2ZwPw1vBbCHnNqMWSYQ/closedfor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lando\Documents\Plantillas%20personalizadas%20de%20Office\FEDER\Plantilla%20vertical%20con%20portad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02FCC7F01E4B4C88BEA858B5A9CF17" ma:contentTypeVersion="4" ma:contentTypeDescription="Crear nuevo documento." ma:contentTypeScope="" ma:versionID="514329e754986c0775956fc3681f46f3">
  <xsd:schema xmlns:xsd="http://www.w3.org/2001/XMLSchema" xmlns:xs="http://www.w3.org/2001/XMLSchema" xmlns:p="http://schemas.microsoft.com/office/2006/metadata/properties" xmlns:ns2="ea93477f-2036-47ac-9cbf-97422f4bd8e4" targetNamespace="http://schemas.microsoft.com/office/2006/metadata/properties" ma:root="true" ma:fieldsID="a026a9c982cd7d8873dfdcfdfd298a3f" ns2:_="">
    <xsd:import namespace="ea93477f-2036-47ac-9cbf-97422f4bd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3477f-2036-47ac-9cbf-97422f4bd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F7BAB-A68E-44A7-BD8A-E29996D614CD}">
  <ds:schemaRefs>
    <ds:schemaRef ds:uri="http://schemas.openxmlformats.org/officeDocument/2006/bibliography"/>
  </ds:schemaRefs>
</ds:datastoreItem>
</file>

<file path=customXml/itemProps2.xml><?xml version="1.0" encoding="utf-8"?>
<ds:datastoreItem xmlns:ds="http://schemas.openxmlformats.org/officeDocument/2006/customXml" ds:itemID="{A9C65961-617F-4B14-912D-E547F232F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FCDE4-4AE3-439D-AB1D-A1820A2E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3477f-2036-47ac-9cbf-97422f4bd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785C4-A9B6-423F-BA52-423CE5CC8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vertical con portada</Template>
  <TotalTime>3</TotalTime>
  <Pages>1</Pages>
  <Words>1511</Words>
  <Characters>8315</Characters>
  <Application>Microsoft Office Word</Application>
  <DocSecurity>0</DocSecurity>
  <Lines>69</Lines>
  <Paragraphs>19</Paragraphs>
  <ScaleCrop>false</ScaleCrop>
  <Company>Hewlett-Packard Company</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i.belando</dc:creator>
  <cp:keywords/>
  <cp:lastModifiedBy>FEDER Empoderamiento - Regla Garci</cp:lastModifiedBy>
  <cp:revision>54</cp:revision>
  <cp:lastPrinted>2021-02-04T16:33:00Z</cp:lastPrinted>
  <dcterms:created xsi:type="dcterms:W3CDTF">2021-03-18T19:50:00Z</dcterms:created>
  <dcterms:modified xsi:type="dcterms:W3CDTF">2022-07-15T07:19:00Z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0x0101004602FCC7F01E4B4C88BEA858B5A9CF17</vt:lpwstr>
  </property>
</Properties>
</file>